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3FC59A3" w:rsidR="00B12FBE" w:rsidRPr="00683C12" w:rsidRDefault="00BE646B" w:rsidP="00683C12">
            <w:pPr>
              <w:jc w:val="center"/>
              <w:rPr>
                <w:i/>
                <w:sz w:val="28"/>
                <w:szCs w:val="28"/>
              </w:rPr>
            </w:pPr>
            <w:r>
              <w:rPr>
                <w:noProof/>
                <w:sz w:val="28"/>
                <w:szCs w:val="28"/>
              </w:rPr>
              <w:fldChar w:fldCharType="begin">
                <w:ffData>
                  <w:name w:val=""/>
                  <w:enabled/>
                  <w:calcOnExit w:val="0"/>
                  <w:ddList>
                    <w:result w:val="2"/>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C01C8CE"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88353A" w:rsidRPr="0088353A">
              <w:t>Ballycoolin Bus Depot Project</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 xml:space="preserve">this </w:t>
      </w:r>
      <w:proofErr w:type="gramStart"/>
      <w:r w:rsidR="00050B59" w:rsidRPr="0056791B">
        <w:t>Questionnaire</w:t>
      </w:r>
      <w:proofErr w:type="gramEnd"/>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taking into account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r w:rsidRPr="00EC6192">
        <w:t>In order for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proofErr w:type="gramStart"/>
      <w:r>
        <w:t xml:space="preserve">- </w:t>
      </w:r>
      <w:r w:rsidRPr="002E35E6">
        <w:t xml:space="preserve"> </w:t>
      </w:r>
      <w:r w:rsidRPr="002E35E6">
        <w:rPr>
          <w:i/>
        </w:rPr>
        <w:t>Application</w:t>
      </w:r>
      <w:proofErr w:type="gramEnd"/>
      <w:r w:rsidRPr="002E35E6">
        <w:rPr>
          <w:i/>
        </w:rPr>
        <w:t xml:space="preserve">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27AB28C"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F5934" w:rsidRPr="007F5934">
              <w:t>Ballycoolin Bus Depot Project</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0F712C2" w:rsidR="003A1A4C" w:rsidRPr="00E331E9" w:rsidRDefault="00B65A62">
            <w:r>
              <w:rPr>
                <w:noProof/>
              </w:rPr>
              <w:fldChar w:fldCharType="begin">
                <w:ffData>
                  <w:name w:val=""/>
                  <w:enabled/>
                  <w:calcOnExit w:val="0"/>
                  <w:statusText w:type="text" w:val="Drop down menu"/>
                  <w:ddList>
                    <w:result w:val="4"/>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232A2A2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15199" w:rsidRPr="00815199">
              <w:t>National Transport Authority</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2CF64947"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D4B43" w:rsidRPr="006D4B43">
              <w:t xml:space="preserve">Haymarket House, Smithfield, Dublin 7, D07 CF98     </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043D67C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A1193" w:rsidRPr="00EA1193">
              <w:t>TBA</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024E79A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31470" w:rsidRPr="00D31470">
              <w:t>TBA</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691A40C0" w14:textId="77777777" w:rsidR="00FD78F9" w:rsidRPr="00FD78F9" w:rsidRDefault="0065181F" w:rsidP="00FD78F9">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FD78F9" w:rsidRPr="00FD78F9">
              <w:t>The Proposed Development at Ballycoolin extends over a 10-acre site. This includes the establishment of an EV bus depot with ancillary buildings, supporting infrastructure, bus and staff parking and access, landscaping, boundary treatment and all necessary site and enabling works within the bus depot. The proposed facility will facilitate the storage and maintenance of buses, vehicle washing and cleaning facilities, vehicle inspection bays, staff administration and operations, EV charging and a substation with associated electrical equipment all within a secure, fenced compound.</w:t>
            </w:r>
          </w:p>
          <w:p w14:paraId="2EE127BD" w14:textId="77777777" w:rsidR="00AB7663" w:rsidRDefault="00FD78F9" w:rsidP="00FD78F9">
            <w:r w:rsidRPr="00FD78F9">
              <w:t>The current project includes built accommodation of c. 5,000m2.</w:t>
            </w:r>
          </w:p>
          <w:p w14:paraId="5B33181D" w14:textId="7EE13AF0" w:rsidR="0065181F" w:rsidRPr="006F4011" w:rsidRDefault="00F82744" w:rsidP="00FD78F9">
            <w:pPr>
              <w:rPr>
                <w:color w:val="000000"/>
              </w:rPr>
            </w:pPr>
            <w:r>
              <w:t xml:space="preserve">Refer to the Project Information Memorandum for more information on the </w:t>
            </w:r>
            <w:r w:rsidR="00D50293">
              <w:t>a</w:t>
            </w:r>
            <w:r>
              <w:t xml:space="preserve">pproximate size and general description of the works that are the subject of this competition. </w:t>
            </w:r>
            <w:r w:rsidR="0065181F"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2D615938"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800620" w:rsidRPr="00800620">
              <w:t>tba</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3D1E5DBA"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D50293">
              <w:t xml:space="preserve">Est. </w:t>
            </w:r>
            <w:r w:rsidR="00290C99" w:rsidRPr="00290C99">
              <w:t>24 Months</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290C99">
              <w:t> </w:t>
            </w:r>
            <w:r w:rsidR="00290C99">
              <w:t> </w:t>
            </w:r>
            <w:r w:rsidR="00290C99">
              <w:t> </w:t>
            </w:r>
            <w:r w:rsidR="00290C99">
              <w:t> </w:t>
            </w:r>
            <w:r w:rsidR="00290C99">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01CFA8B"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1A56D6F" w:rsidR="003A1A4C" w:rsidRDefault="00B066BF" w:rsidP="009E2C98">
            <w:r>
              <w:fldChar w:fldCharType="begin">
                <w:ffData>
                  <w:name w:val=""/>
                  <w:enabled/>
                  <w:calcOnExit w:val="0"/>
                  <w:ddList>
                    <w:result w:val="5"/>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BB04CF5"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451EB8">
        <w:rPr>
          <w:i/>
        </w:rPr>
        <w:t> </w:t>
      </w:r>
      <w:r w:rsidR="00451EB8">
        <w:rPr>
          <w:i/>
        </w:rPr>
        <w:t> </w:t>
      </w:r>
      <w:r w:rsidR="00451EB8">
        <w:rPr>
          <w:i/>
        </w:rPr>
        <w:t> </w:t>
      </w:r>
      <w:r w:rsidR="00451EB8">
        <w:rPr>
          <w:i/>
        </w:rPr>
        <w:t> </w:t>
      </w:r>
      <w:r w:rsidR="00451EB8">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467CCDEF"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451EB8">
        <w:rPr>
          <w:i/>
        </w:rPr>
        <w:t> </w:t>
      </w:r>
      <w:r w:rsidR="00451EB8">
        <w:rPr>
          <w:i/>
        </w:rPr>
        <w:t> </w:t>
      </w:r>
      <w:r w:rsidR="00451EB8">
        <w:rPr>
          <w:i/>
        </w:rPr>
        <w:t> </w:t>
      </w:r>
      <w:r w:rsidR="00451EB8">
        <w:rPr>
          <w:i/>
        </w:rPr>
        <w:t> </w:t>
      </w:r>
      <w:r w:rsidR="00451EB8">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312A3B69" w:rsidR="009D3FBF" w:rsidRPr="006F4011" w:rsidRDefault="009D3FBF" w:rsidP="00683C12">
            <w:r>
              <w:fldChar w:fldCharType="begin">
                <w:ffData>
                  <w:name w:val=""/>
                  <w:enabled/>
                  <w:calcOnExit w:val="0"/>
                  <w:ddList>
                    <w:result w:val="2"/>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0066FDD8" w:rsidR="009D3FBF" w:rsidRDefault="009D3FBF" w:rsidP="00683C12">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253A8D5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451EB8">
        <w:rPr>
          <w:i/>
        </w:rPr>
        <w:t> </w:t>
      </w:r>
      <w:r w:rsidR="00451EB8">
        <w:rPr>
          <w:i/>
        </w:rPr>
        <w:t> </w:t>
      </w:r>
      <w:r w:rsidR="00451EB8">
        <w:rPr>
          <w:i/>
        </w:rPr>
        <w:t> </w:t>
      </w:r>
      <w:r w:rsidR="00451EB8">
        <w:rPr>
          <w:i/>
        </w:rPr>
        <w:t> </w:t>
      </w:r>
      <w:r w:rsidR="00451EB8">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1189D19D" w:rsidR="009D3FBF" w:rsidRPr="006F4011" w:rsidRDefault="009D3FBF" w:rsidP="00683C12">
            <w:r w:rsidRPr="006F4011">
              <w:fldChar w:fldCharType="begin">
                <w:ffData>
                  <w:name w:val=""/>
                  <w:enabled/>
                  <w:calcOnExit w:val="0"/>
                  <w:ddList>
                    <w:result w:val="2"/>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49E38FB8" w:rsidR="009D3FBF" w:rsidRDefault="009D3FBF" w:rsidP="00683C12">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0188CEFA"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451EB8">
        <w:rPr>
          <w:i/>
        </w:rPr>
        <w:t> </w:t>
      </w:r>
      <w:r w:rsidR="00451EB8">
        <w:rPr>
          <w:i/>
        </w:rPr>
        <w:t> </w:t>
      </w:r>
      <w:r w:rsidR="00451EB8">
        <w:rPr>
          <w:i/>
        </w:rPr>
        <w:t> </w:t>
      </w:r>
      <w:r w:rsidR="00451EB8">
        <w:rPr>
          <w:i/>
        </w:rPr>
        <w:t> </w:t>
      </w:r>
      <w:r w:rsidR="00451EB8">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737B743"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B5AE9">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59A2C03F"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B5AE9">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2A0DFEF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B5AE9" w:rsidRPr="00CB5AE9">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19C18D9"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B5AE9" w:rsidRPr="00CB5AE9">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007D29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B5AE9" w:rsidRPr="00CB5AE9">
              <w:t>N/A</w:t>
            </w:r>
            <w:r w:rsidRPr="009D3FBF">
              <w:fldChar w:fldCharType="end"/>
            </w:r>
          </w:p>
        </w:tc>
      </w:tr>
    </w:tbl>
    <w:p w14:paraId="725CFDF6" w14:textId="63AC142B" w:rsidR="00A00B9A" w:rsidRDefault="00A00B9A"/>
    <w:p w14:paraId="7461C384" w14:textId="53276B23"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451EB8">
        <w:rPr>
          <w:i/>
        </w:rPr>
        <w:t> </w:t>
      </w:r>
      <w:r w:rsidR="00451EB8">
        <w:rPr>
          <w:i/>
        </w:rPr>
        <w:t> </w:t>
      </w:r>
      <w:r w:rsidR="00451EB8">
        <w:rPr>
          <w:i/>
        </w:rPr>
        <w:t> </w:t>
      </w:r>
      <w:r w:rsidR="00451EB8">
        <w:rPr>
          <w:i/>
        </w:rPr>
        <w:t> </w:t>
      </w:r>
      <w:r w:rsidR="00451EB8">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24A893BD"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CB5AE9" w:rsidRPr="00CB5AE9">
              <w:t>N/A</w:t>
            </w:r>
            <w:r>
              <w:fldChar w:fldCharType="end"/>
            </w:r>
          </w:p>
        </w:tc>
      </w:tr>
    </w:tbl>
    <w:p w14:paraId="7BA6A95E" w14:textId="51EA2F89" w:rsidR="00F54995" w:rsidRDefault="00F54995"/>
    <w:p w14:paraId="7628AF53" w14:textId="5BC636C5"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451EB8">
        <w:rPr>
          <w:i/>
        </w:rPr>
        <w:t> </w:t>
      </w:r>
      <w:r w:rsidR="00451EB8">
        <w:rPr>
          <w:i/>
        </w:rPr>
        <w:t> </w:t>
      </w:r>
      <w:r w:rsidR="00451EB8">
        <w:rPr>
          <w:i/>
        </w:rPr>
        <w:t> </w:t>
      </w:r>
      <w:r w:rsidR="00451EB8">
        <w:rPr>
          <w:i/>
        </w:rPr>
        <w:t> </w:t>
      </w:r>
      <w:r w:rsidR="00451EB8">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1B345A27"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CB5AE9" w:rsidRPr="00CB5AE9">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5BB05CC3"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163CD" w:rsidRPr="009163CD">
              <w:t>2 weeks before the deadline for Tender Returns displayed on the eTenders platform.</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517B0ADB"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083F7F">
              <w:t> </w:t>
            </w:r>
            <w:r w:rsidR="00083F7F">
              <w:t> </w:t>
            </w:r>
            <w:r w:rsidR="00083F7F">
              <w:t> </w:t>
            </w:r>
            <w:r w:rsidR="00083F7F">
              <w:t> </w:t>
            </w:r>
            <w:r w:rsidR="00083F7F">
              <w:t> </w:t>
            </w:r>
            <w:r>
              <w:fldChar w:fldCharType="end"/>
            </w:r>
          </w:p>
          <w:p w14:paraId="59F1F4D9" w14:textId="097F3A4F"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083F7F">
              <w:rPr>
                <w:i/>
              </w:rPr>
              <w:t> </w:t>
            </w:r>
            <w:r w:rsidR="00083F7F">
              <w:rPr>
                <w:i/>
              </w:rPr>
              <w:t> </w:t>
            </w:r>
            <w:r w:rsidR="00083F7F">
              <w:rPr>
                <w:i/>
              </w:rPr>
              <w:t> </w:t>
            </w:r>
            <w:r w:rsidR="00083F7F">
              <w:rPr>
                <w:i/>
              </w:rPr>
              <w:t> </w:t>
            </w:r>
            <w:r w:rsidR="00083F7F">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31A93528"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994C73" w:rsidRPr="00994C73">
              <w:t>As displayed in the eTenders platform.</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729DBB93"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083F7F">
              <w:t> </w:t>
            </w:r>
            <w:r w:rsidR="00083F7F">
              <w:t> </w:t>
            </w:r>
            <w:r w:rsidR="00083F7F">
              <w:t> </w:t>
            </w:r>
            <w:r w:rsidR="00083F7F">
              <w:t> </w:t>
            </w:r>
            <w:r w:rsidR="00083F7F">
              <w:t> </w:t>
            </w:r>
            <w:r>
              <w:fldChar w:fldCharType="end"/>
            </w:r>
          </w:p>
          <w:p w14:paraId="44CC9ACC" w14:textId="1BA6D9E9"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083F7F">
              <w:rPr>
                <w:i/>
              </w:rPr>
              <w:t> </w:t>
            </w:r>
            <w:r w:rsidR="00083F7F">
              <w:rPr>
                <w:i/>
              </w:rPr>
              <w:t> </w:t>
            </w:r>
            <w:r w:rsidR="00083F7F">
              <w:rPr>
                <w:i/>
              </w:rPr>
              <w:t> </w:t>
            </w:r>
            <w:r w:rsidR="00083F7F">
              <w:rPr>
                <w:i/>
              </w:rPr>
              <w:t> </w:t>
            </w:r>
            <w:r w:rsidR="00083F7F">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2ABC7116"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EF08EA" w:rsidRPr="00EF08EA">
              <w:t>PDF (Portable Document Format)</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6CB1D7CD"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0505B9" w:rsidRPr="000505B9">
              <w:t>N/A. Electronic submissions only through E-Tenders Platform.</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5280F993"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0505B9">
              <w:rPr>
                <w:i/>
              </w:rPr>
              <w:t> </w:t>
            </w:r>
            <w:r w:rsidR="000505B9">
              <w:rPr>
                <w:i/>
              </w:rPr>
              <w:t> </w:t>
            </w:r>
            <w:r w:rsidR="000505B9">
              <w:rPr>
                <w:i/>
              </w:rPr>
              <w:t> </w:t>
            </w:r>
            <w:r w:rsidR="000505B9">
              <w:rPr>
                <w:i/>
              </w:rPr>
              <w:t> </w:t>
            </w:r>
            <w:r w:rsidR="000505B9">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0505B9">
              <w:rPr>
                <w:i/>
              </w:rPr>
              <w:t> </w:t>
            </w:r>
            <w:r w:rsidR="000505B9">
              <w:rPr>
                <w:i/>
              </w:rPr>
              <w:t> </w:t>
            </w:r>
            <w:r w:rsidR="000505B9">
              <w:rPr>
                <w:i/>
              </w:rPr>
              <w:t> </w:t>
            </w:r>
            <w:r w:rsidR="000505B9">
              <w:rPr>
                <w:i/>
              </w:rPr>
              <w:t> </w:t>
            </w:r>
            <w:r w:rsidR="000505B9">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6DB2D27D"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0505B9">
              <w:rPr>
                <w:i/>
              </w:rPr>
              <w:t> </w:t>
            </w:r>
            <w:r w:rsidR="000505B9">
              <w:rPr>
                <w:i/>
              </w:rPr>
              <w:t> </w:t>
            </w:r>
            <w:r w:rsidR="000505B9">
              <w:rPr>
                <w:i/>
              </w:rPr>
              <w:t> </w:t>
            </w:r>
            <w:r w:rsidR="000505B9">
              <w:rPr>
                <w:i/>
              </w:rPr>
              <w:t> </w:t>
            </w:r>
            <w:r w:rsidR="000505B9">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42B6FC36"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D50B56D"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401E48">
              <w:rPr>
                <w:i/>
              </w:rPr>
              <w:t> </w:t>
            </w:r>
            <w:r w:rsidR="00401E48">
              <w:rPr>
                <w:i/>
              </w:rPr>
              <w:t> </w:t>
            </w:r>
            <w:r w:rsidR="00401E48">
              <w:rPr>
                <w:i/>
              </w:rPr>
              <w:t> </w:t>
            </w:r>
            <w:r w:rsidR="00401E48">
              <w:rPr>
                <w:i/>
              </w:rPr>
              <w:t> </w:t>
            </w:r>
            <w:r w:rsidR="00401E48">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401E48">
              <w:rPr>
                <w:i/>
              </w:rPr>
              <w:t> </w:t>
            </w:r>
            <w:r w:rsidR="00401E48">
              <w:rPr>
                <w:i/>
              </w:rPr>
              <w:t> </w:t>
            </w:r>
            <w:r w:rsidR="00401E48">
              <w:rPr>
                <w:i/>
              </w:rPr>
              <w:t> </w:t>
            </w:r>
            <w:r w:rsidR="00401E48">
              <w:rPr>
                <w:i/>
              </w:rPr>
              <w:t> </w:t>
            </w:r>
            <w:r w:rsidR="00401E48">
              <w:rPr>
                <w:i/>
              </w:rPr>
              <w:t>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275C2D07"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176142">
              <w:rPr>
                <w:i/>
              </w:rPr>
              <w:t> </w:t>
            </w:r>
            <w:r w:rsidR="00176142">
              <w:rPr>
                <w:i/>
              </w:rPr>
              <w:t> </w:t>
            </w:r>
            <w:r w:rsidR="00176142">
              <w:rPr>
                <w:i/>
              </w:rPr>
              <w:t> </w:t>
            </w:r>
            <w:r w:rsidR="00176142">
              <w:rPr>
                <w:i/>
              </w:rPr>
              <w:t> </w:t>
            </w:r>
            <w:r w:rsidR="00176142">
              <w:rPr>
                <w:i/>
              </w:rPr>
              <w:t> </w:t>
            </w:r>
            <w:r>
              <w:rPr>
                <w:i/>
              </w:rPr>
              <w:fldChar w:fldCharType="end"/>
            </w:r>
            <w:bookmarkEnd w:id="16"/>
          </w:p>
        </w:tc>
        <w:tc>
          <w:tcPr>
            <w:tcW w:w="2128" w:type="dxa"/>
            <w:vAlign w:val="center"/>
          </w:tcPr>
          <w:p w14:paraId="4B94CBEC" w14:textId="0DA1C760"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lastRenderedPageBreak/>
              <w:t>8(ix)B</w:t>
            </w:r>
          </w:p>
        </w:tc>
        <w:tc>
          <w:tcPr>
            <w:tcW w:w="6196" w:type="dxa"/>
            <w:vAlign w:val="center"/>
          </w:tcPr>
          <w:p w14:paraId="6D91C43A" w14:textId="032FCEF4"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176142">
              <w:rPr>
                <w:rStyle w:val="PlaceholderText"/>
                <w:i/>
                <w:color w:val="auto"/>
              </w:rPr>
              <w:t> </w:t>
            </w:r>
            <w:r w:rsidR="00176142">
              <w:rPr>
                <w:rStyle w:val="PlaceholderText"/>
                <w:i/>
                <w:color w:val="auto"/>
              </w:rPr>
              <w:t> </w:t>
            </w:r>
            <w:r w:rsidR="00176142">
              <w:rPr>
                <w:rStyle w:val="PlaceholderText"/>
                <w:i/>
                <w:color w:val="auto"/>
              </w:rPr>
              <w:t> </w:t>
            </w:r>
            <w:r w:rsidR="00176142">
              <w:rPr>
                <w:rStyle w:val="PlaceholderText"/>
                <w:i/>
                <w:color w:val="auto"/>
              </w:rPr>
              <w:t> </w:t>
            </w:r>
            <w:r w:rsidR="00176142">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4C31A59A"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176142">
              <w:rPr>
                <w:rFonts w:cs="Arial"/>
                <w:i/>
                <w:szCs w:val="22"/>
              </w:rPr>
              <w:t> </w:t>
            </w:r>
            <w:r w:rsidR="00176142">
              <w:rPr>
                <w:rFonts w:cs="Arial"/>
                <w:i/>
                <w:szCs w:val="22"/>
              </w:rPr>
              <w:t> </w:t>
            </w:r>
            <w:r w:rsidR="00176142">
              <w:rPr>
                <w:rFonts w:cs="Arial"/>
                <w:i/>
                <w:szCs w:val="22"/>
              </w:rPr>
              <w:t> </w:t>
            </w:r>
            <w:r w:rsidR="00176142">
              <w:rPr>
                <w:rFonts w:cs="Arial"/>
                <w:i/>
                <w:szCs w:val="22"/>
              </w:rPr>
              <w:t> </w:t>
            </w:r>
            <w:r w:rsidR="00176142">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1D6BE413"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176142">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21069424"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E40">
              <w:t> </w:t>
            </w:r>
            <w:r w:rsidR="00A52E40">
              <w:t> </w:t>
            </w:r>
            <w:r w:rsidR="00A52E40">
              <w:t> </w:t>
            </w:r>
            <w:r w:rsidR="00A52E40">
              <w:t> </w:t>
            </w:r>
            <w:r w:rsidR="00A52E40">
              <w:t> </w:t>
            </w:r>
            <w:r w:rsidRPr="009D3FBF">
              <w:fldChar w:fldCharType="end"/>
            </w:r>
          </w:p>
          <w:p w14:paraId="40DFEF18" w14:textId="54A593D4"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A91B07" w:rsidRPr="00A91B07">
              <w:t>Upon completion of the Selection Stage for the Procurement Process, provided that there is a sufficient number of Applicants, the Contracting Authority intends to shortlist the four (4) highest ranked Applicants subject to the tie-break criterion specified in Section 1.16</w:t>
            </w:r>
            <w:r w:rsidR="00EF35E9">
              <w:t xml:space="preserve"> of the PIM</w:t>
            </w:r>
            <w:r w:rsidR="00A91B07" w:rsidRPr="00A91B07">
              <w:t>.  The Contracting Authority reserves the right, at its absolute discretion, to shortlist additional suitable Applicants up to a maximum of five (5) Applicants.</w:t>
            </w:r>
            <w:r w:rsidR="00CF7425">
              <w:t xml:space="preserve"> </w:t>
            </w:r>
            <w:r w:rsidR="00CF7425" w:rsidRPr="00CF7425">
              <w:t>In the event that fewer than four Applicants meet the minimum requirements the NTA reserves the right to shortlist a lower number.</w:t>
            </w:r>
            <w:r w:rsidR="00A91B07" w:rsidRPr="00A91B07">
              <w:t xml:space="preserve">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52549104"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F1ECD">
              <w:t>As above, a</w:t>
            </w:r>
            <w:r w:rsidR="00D951C0" w:rsidRPr="00D951C0">
              <w:t xml:space="preserve"> maximum number of </w:t>
            </w:r>
            <w:r w:rsidR="00F31BB7">
              <w:t>F</w:t>
            </w:r>
            <w:r w:rsidR="00F64404">
              <w:t>OUR</w:t>
            </w:r>
            <w:r w:rsidR="00D951C0" w:rsidRPr="00D951C0">
              <w:t>, "</w:t>
            </w:r>
            <w:r w:rsidR="00F64404">
              <w:t>4</w:t>
            </w:r>
            <w:r w:rsidR="00D951C0" w:rsidRPr="00D951C0">
              <w:t>" Contractors to be short-listed, subject to a sufficient number of prequalified Applicants.</w:t>
            </w:r>
            <w:r w:rsidR="000F1ECD">
              <w:t xml:space="preserve">  However, the Contracting Authority reserves the righ, at it absolute discretion, to shortlist additional suitable Applicants up to a maximum of </w:t>
            </w:r>
            <w:r w:rsidR="003E3B4B">
              <w:t>five</w:t>
            </w:r>
            <w:r w:rsidR="000F1ECD">
              <w:t xml:space="preserve"> </w:t>
            </w:r>
            <w:r w:rsidR="003E3B4B">
              <w:t>(</w:t>
            </w:r>
            <w:r w:rsidR="000F1ECD">
              <w:t>5).</w:t>
            </w:r>
            <w:r w:rsidRPr="009D3FBF">
              <w:fldChar w:fldCharType="end"/>
            </w:r>
          </w:p>
          <w:p w14:paraId="18875C93" w14:textId="0C2CF97F"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147968">
              <w:rPr>
                <w:i/>
              </w:rPr>
              <w:t> </w:t>
            </w:r>
            <w:r w:rsidR="00147968">
              <w:rPr>
                <w:i/>
              </w:rPr>
              <w:t> </w:t>
            </w:r>
            <w:r w:rsidR="00147968">
              <w:rPr>
                <w:i/>
              </w:rPr>
              <w:t> </w:t>
            </w:r>
            <w:r w:rsidR="00147968">
              <w:rPr>
                <w:i/>
              </w:rPr>
              <w:t> </w:t>
            </w:r>
            <w:r w:rsidR="00147968">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3924CBB0" w:rsidR="00DF5B48" w:rsidRDefault="00FD0A72" w:rsidP="00FD0A72">
            <w:r>
              <w:fldChar w:fldCharType="begin">
                <w:ffData>
                  <w:name w:val=""/>
                  <w:enabled/>
                  <w:calcOnExit w:val="0"/>
                  <w:ddList>
                    <w:result w:val="2"/>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53F625E"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378FC">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74F36F9A"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451EB8">
        <w:rPr>
          <w:i/>
        </w:rPr>
        <w:t> </w:t>
      </w:r>
      <w:r w:rsidR="00451EB8">
        <w:rPr>
          <w:i/>
        </w:rPr>
        <w:t> </w:t>
      </w:r>
      <w:r w:rsidR="00451EB8">
        <w:rPr>
          <w:i/>
        </w:rPr>
        <w:t> </w:t>
      </w:r>
      <w:r w:rsidR="00451EB8">
        <w:rPr>
          <w:i/>
        </w:rPr>
        <w:t> </w:t>
      </w:r>
      <w:r w:rsidR="00451EB8">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29C56365"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9D3446D"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1"/>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3C826CFF"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6C9951AF"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071D11">
        <w:rPr>
          <w:i/>
        </w:rPr>
        <w:t> </w:t>
      </w:r>
      <w:r w:rsidR="00071D11">
        <w:rPr>
          <w:i/>
        </w:rPr>
        <w:t> </w:t>
      </w:r>
      <w:r w:rsidR="00071D11">
        <w:rPr>
          <w:i/>
        </w:rPr>
        <w:t> </w:t>
      </w:r>
      <w:r w:rsidR="00071D11">
        <w:rPr>
          <w:i/>
        </w:rPr>
        <w:t> </w:t>
      </w:r>
      <w:r w:rsidR="00071D11">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78F38E1B"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2D5CC9C6"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04D6D154" w14:textId="7C77A1D4" w:rsidR="00A92029" w:rsidRPr="00A92029" w:rsidRDefault="003B7445" w:rsidP="00A92029">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4D4953">
              <w:t>-</w:t>
            </w:r>
            <w:r w:rsidR="00A92029" w:rsidRPr="00A92029">
              <w:t>Note: The Stage 2 Tender will further highlight the risks within the preliminary H&amp;SP.</w:t>
            </w:r>
          </w:p>
          <w:p w14:paraId="402948AD" w14:textId="77777777" w:rsidR="00A92029" w:rsidRPr="00A92029" w:rsidRDefault="00A92029" w:rsidP="00A92029">
            <w:pPr>
              <w:pStyle w:val="BlockText0"/>
            </w:pPr>
            <w:r w:rsidRPr="00A92029">
              <w:t>- Falling from height</w:t>
            </w:r>
          </w:p>
          <w:p w14:paraId="0AD5E16E" w14:textId="77777777" w:rsidR="00A92029" w:rsidRPr="00A92029" w:rsidRDefault="00A92029" w:rsidP="00A92029">
            <w:pPr>
              <w:pStyle w:val="BlockText0"/>
            </w:pPr>
            <w:r w:rsidRPr="00A92029">
              <w:t>- Traffic management and diversions of traffic, cordoning of pedestria areas, delivery of materials, etc</w:t>
            </w:r>
          </w:p>
          <w:p w14:paraId="4A35DE80" w14:textId="77777777" w:rsidR="00A92029" w:rsidRPr="00A92029" w:rsidRDefault="00A92029" w:rsidP="00A92029">
            <w:pPr>
              <w:pStyle w:val="BlockText0"/>
            </w:pPr>
            <w:r w:rsidRPr="00A92029">
              <w:t>- Diversions of services, disconnecting, connecting services</w:t>
            </w:r>
          </w:p>
          <w:p w14:paraId="0FA5AE6B" w14:textId="77777777" w:rsidR="00A92029" w:rsidRPr="00A92029" w:rsidRDefault="00A92029" w:rsidP="00A92029">
            <w:pPr>
              <w:pStyle w:val="BlockText0"/>
            </w:pPr>
            <w:r w:rsidRPr="00A92029">
              <w:t>- Noise and vibrations</w:t>
            </w:r>
          </w:p>
          <w:p w14:paraId="6220F125" w14:textId="77777777" w:rsidR="00A92029" w:rsidRPr="00A92029" w:rsidRDefault="00A92029" w:rsidP="00A92029">
            <w:pPr>
              <w:pStyle w:val="BlockText0"/>
            </w:pPr>
            <w:r w:rsidRPr="00A92029">
              <w:t>- Vehicle and pedestrian interface</w:t>
            </w:r>
          </w:p>
          <w:p w14:paraId="24D01413" w14:textId="77777777" w:rsidR="00A92029" w:rsidRPr="00A92029" w:rsidRDefault="00A92029" w:rsidP="00A92029">
            <w:pPr>
              <w:pStyle w:val="BlockText0"/>
            </w:pPr>
            <w:r w:rsidRPr="00A92029">
              <w:t>- Application of protective systems</w:t>
            </w:r>
          </w:p>
          <w:p w14:paraId="5D9EEB80" w14:textId="77777777" w:rsidR="00A92029" w:rsidRPr="00A92029" w:rsidRDefault="00A92029" w:rsidP="00A92029">
            <w:pPr>
              <w:pStyle w:val="BlockText0"/>
            </w:pPr>
            <w:r w:rsidRPr="00A92029">
              <w:t>- Temporary works (designed by Contractor)</w:t>
            </w:r>
          </w:p>
          <w:p w14:paraId="34BD7C18" w14:textId="77777777" w:rsidR="00A92029" w:rsidRPr="00A92029" w:rsidRDefault="00A92029" w:rsidP="00A92029">
            <w:pPr>
              <w:pStyle w:val="BlockText0"/>
            </w:pPr>
            <w:r w:rsidRPr="00A92029">
              <w:t>- Unauthorised access by members of the public</w:t>
            </w:r>
          </w:p>
          <w:p w14:paraId="644E8274" w14:textId="1CF0DF92" w:rsidR="00A92029" w:rsidRPr="00A92029" w:rsidRDefault="00A92029" w:rsidP="00A92029">
            <w:pPr>
              <w:pStyle w:val="BlockText0"/>
            </w:pPr>
            <w:r w:rsidRPr="00A92029">
              <w:t>- Working in a busy area</w:t>
            </w:r>
          </w:p>
          <w:p w14:paraId="32EF7EE6" w14:textId="77777777" w:rsidR="00A92029" w:rsidRDefault="00A92029" w:rsidP="00A92029">
            <w:pPr>
              <w:pStyle w:val="BlockText0"/>
            </w:pPr>
            <w:r w:rsidRPr="00A92029">
              <w:t>- Work within confined spaces</w:t>
            </w:r>
          </w:p>
          <w:p w14:paraId="6509514A" w14:textId="47DD4D0F" w:rsidR="004D4953" w:rsidRDefault="004D4953" w:rsidP="00A92029">
            <w:pPr>
              <w:pStyle w:val="BlockText0"/>
            </w:pPr>
            <w:r>
              <w:t>- Fire Safety during the works</w:t>
            </w:r>
          </w:p>
          <w:p w14:paraId="703A832A" w14:textId="01E472FC" w:rsidR="004D4953" w:rsidRDefault="004D4953" w:rsidP="00A92029">
            <w:pPr>
              <w:pStyle w:val="BlockText0"/>
            </w:pPr>
            <w:r>
              <w:t>- Transportation of material and equipment</w:t>
            </w:r>
          </w:p>
          <w:p w14:paraId="453B1390" w14:textId="55689443" w:rsidR="00522AA9" w:rsidRDefault="00522AA9" w:rsidP="00A92029">
            <w:pPr>
              <w:pStyle w:val="BlockText0"/>
            </w:pPr>
            <w:r>
              <w:t xml:space="preserve">- works involving </w:t>
            </w:r>
            <w:r w:rsidR="00540F78">
              <w:t>manual handling, lifting of heavy prefabricated components</w:t>
            </w:r>
          </w:p>
          <w:p w14:paraId="0C9C1059" w14:textId="3E15D930" w:rsidR="00540F78" w:rsidRPr="00A92029" w:rsidRDefault="003F0A60" w:rsidP="00A92029">
            <w:pPr>
              <w:pStyle w:val="BlockText0"/>
            </w:pPr>
            <w:r>
              <w:t>- Use of cranes and coordination of crane activities</w:t>
            </w:r>
          </w:p>
          <w:p w14:paraId="28E40078" w14:textId="77777777" w:rsidR="00A92029" w:rsidRPr="00A92029" w:rsidRDefault="00A92029" w:rsidP="00A92029">
            <w:pPr>
              <w:pStyle w:val="BlockText0"/>
            </w:pPr>
            <w:r w:rsidRPr="00A92029">
              <w:t>- Electrical installation</w:t>
            </w:r>
          </w:p>
          <w:p w14:paraId="66F4B141" w14:textId="0AD1D109" w:rsidR="002265C7" w:rsidRPr="005E52A2" w:rsidRDefault="00A92029" w:rsidP="003F0A60">
            <w:pPr>
              <w:pStyle w:val="BlockText0"/>
              <w:rPr>
                <w:rStyle w:val="InitialStyle"/>
                <w:rFonts w:asciiTheme="minorHAnsi" w:hAnsiTheme="minorHAnsi" w:cstheme="minorHAnsi"/>
                <w:sz w:val="20"/>
                <w:lang w:val="en-GB"/>
              </w:rPr>
            </w:pPr>
            <w:r w:rsidRPr="00A92029">
              <w:t xml:space="preserve">- Works involving the use of chemical substances, e.g. solvents in sealants and protective coatings to steel and concrete etc </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2AFD60DB"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071D11">
        <w:rPr>
          <w:i/>
        </w:rPr>
        <w:t> </w:t>
      </w:r>
      <w:r w:rsidR="00071D11">
        <w:rPr>
          <w:i/>
        </w:rPr>
        <w:t> </w:t>
      </w:r>
      <w:r w:rsidR="00071D11">
        <w:rPr>
          <w:i/>
        </w:rPr>
        <w:t> </w:t>
      </w:r>
      <w:r w:rsidR="00071D11">
        <w:rPr>
          <w:i/>
        </w:rPr>
        <w:t> </w:t>
      </w:r>
      <w:r w:rsidR="00071D11">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0C664EBC"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A92029">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69FEE72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92029" w:rsidRPr="00A92029">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6BF76868"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6F1803C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362EB024"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7CD8E760"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78941F6E"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065C494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7969CDBA"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131AE25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92029">
              <w:t> </w:t>
            </w:r>
            <w:r w:rsidR="00A92029">
              <w:t> </w:t>
            </w:r>
            <w:r w:rsidR="00A92029">
              <w:t> </w:t>
            </w:r>
            <w:r w:rsidR="00A92029">
              <w:t> </w:t>
            </w:r>
            <w:r w:rsidR="00A92029">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5E2A51C1"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3B00CA1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48189285"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610705D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0194D0A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4A48FF0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4604C56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66FEE8A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0B300754"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3B5E79A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2D2CAE0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15409C8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1197F">
              <w:t> </w:t>
            </w:r>
            <w:r w:rsidR="00C1197F">
              <w:t> </w:t>
            </w:r>
            <w:r w:rsidR="00C1197F">
              <w:t> </w:t>
            </w:r>
            <w:r w:rsidR="00C1197F">
              <w:t> </w:t>
            </w:r>
            <w:r w:rsidR="00C1197F">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3338F5FA"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071D11">
        <w:rPr>
          <w:i/>
        </w:rPr>
        <w:t> </w:t>
      </w:r>
      <w:r w:rsidR="00071D11">
        <w:rPr>
          <w:i/>
        </w:rPr>
        <w:t> </w:t>
      </w:r>
      <w:r w:rsidR="00071D11">
        <w:rPr>
          <w:i/>
        </w:rPr>
        <w:t> </w:t>
      </w:r>
      <w:r w:rsidR="00071D11">
        <w:rPr>
          <w:i/>
        </w:rPr>
        <w:t> </w:t>
      </w:r>
      <w:r w:rsidR="00071D11">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4C7203AD"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66D09" w:rsidRPr="00766D09">
              <w:t>Architect</w:t>
            </w:r>
            <w:r w:rsidRPr="006F4011">
              <w:fldChar w:fldCharType="end"/>
            </w:r>
          </w:p>
        </w:tc>
        <w:tc>
          <w:tcPr>
            <w:tcW w:w="1692" w:type="dxa"/>
          </w:tcPr>
          <w:p w14:paraId="73DF59EB" w14:textId="0DFB1CDF"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97E3C">
              <w:t> </w:t>
            </w:r>
            <w:r w:rsidR="00097E3C">
              <w:t> </w:t>
            </w:r>
            <w:r w:rsidR="00097E3C">
              <w:t> </w:t>
            </w:r>
            <w:r w:rsidR="00097E3C">
              <w:t> </w:t>
            </w:r>
            <w:r w:rsidR="00097E3C">
              <w:t> </w:t>
            </w:r>
            <w:r w:rsidRPr="006F4011">
              <w:fldChar w:fldCharType="end"/>
            </w:r>
          </w:p>
        </w:tc>
      </w:tr>
      <w:tr w:rsidR="004E13A0" w:rsidRPr="004B66E4" w14:paraId="58054912" w14:textId="77777777" w:rsidTr="0068641E">
        <w:trPr>
          <w:cantSplit/>
        </w:trPr>
        <w:tc>
          <w:tcPr>
            <w:tcW w:w="7715" w:type="dxa"/>
          </w:tcPr>
          <w:p w14:paraId="6927DDA1" w14:textId="18018C69"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F396F" w:rsidRPr="002F396F">
              <w:t>Civil &amp; Structural Engineer</w:t>
            </w:r>
            <w:r w:rsidRPr="006F4011">
              <w:fldChar w:fldCharType="end"/>
            </w:r>
          </w:p>
        </w:tc>
        <w:tc>
          <w:tcPr>
            <w:tcW w:w="1692" w:type="dxa"/>
          </w:tcPr>
          <w:p w14:paraId="396E5024" w14:textId="13634385"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97E3C">
              <w:t> </w:t>
            </w:r>
            <w:r w:rsidR="00097E3C">
              <w:t> </w:t>
            </w:r>
            <w:r w:rsidR="00097E3C">
              <w:t> </w:t>
            </w:r>
            <w:r w:rsidR="00097E3C">
              <w:t> </w:t>
            </w:r>
            <w:r w:rsidR="00097E3C">
              <w:t> </w:t>
            </w:r>
            <w:r w:rsidRPr="006F4011">
              <w:fldChar w:fldCharType="end"/>
            </w:r>
          </w:p>
        </w:tc>
      </w:tr>
      <w:tr w:rsidR="004E13A0" w:rsidRPr="004B66E4" w14:paraId="425FEE60" w14:textId="77777777" w:rsidTr="0068641E">
        <w:trPr>
          <w:cantSplit/>
        </w:trPr>
        <w:tc>
          <w:tcPr>
            <w:tcW w:w="7715" w:type="dxa"/>
          </w:tcPr>
          <w:p w14:paraId="5DD12921" w14:textId="4E75C96E"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23151" w:rsidRPr="00623151">
              <w:t>Mechanical &amp; Electrical Engineer</w:t>
            </w:r>
            <w:r w:rsidRPr="006F4011">
              <w:fldChar w:fldCharType="end"/>
            </w:r>
          </w:p>
        </w:tc>
        <w:tc>
          <w:tcPr>
            <w:tcW w:w="1692" w:type="dxa"/>
          </w:tcPr>
          <w:p w14:paraId="3C23BEEA" w14:textId="4C18D801"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97E3C">
              <w:t> </w:t>
            </w:r>
            <w:r w:rsidR="00097E3C">
              <w:t> </w:t>
            </w:r>
            <w:r w:rsidR="00097E3C">
              <w:t> </w:t>
            </w:r>
            <w:r w:rsidR="00097E3C">
              <w:t> </w:t>
            </w:r>
            <w:r w:rsidR="00097E3C">
              <w:t> </w:t>
            </w:r>
            <w:r w:rsidRPr="006F4011">
              <w:fldChar w:fldCharType="end"/>
            </w:r>
          </w:p>
        </w:tc>
      </w:tr>
      <w:tr w:rsidR="004E13A0" w:rsidRPr="004B66E4" w14:paraId="38388262" w14:textId="77777777" w:rsidTr="0068641E">
        <w:trPr>
          <w:cantSplit/>
        </w:trPr>
        <w:tc>
          <w:tcPr>
            <w:tcW w:w="7715" w:type="dxa"/>
          </w:tcPr>
          <w:p w14:paraId="6F737BC1" w14:textId="2E9B2595"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76932" w:rsidRPr="00276932">
              <w:t>Fire Safety Consultant</w:t>
            </w:r>
            <w:r w:rsidRPr="006F4011">
              <w:fldChar w:fldCharType="end"/>
            </w:r>
          </w:p>
        </w:tc>
        <w:tc>
          <w:tcPr>
            <w:tcW w:w="1692" w:type="dxa"/>
          </w:tcPr>
          <w:p w14:paraId="3C5F89DC" w14:textId="1C906B83"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97E3C">
              <w:t> </w:t>
            </w:r>
            <w:r w:rsidR="00097E3C">
              <w:t> </w:t>
            </w:r>
            <w:r w:rsidR="00097E3C">
              <w:t> </w:t>
            </w:r>
            <w:r w:rsidR="00097E3C">
              <w:t> </w:t>
            </w:r>
            <w:r w:rsidR="00097E3C">
              <w:t> </w:t>
            </w:r>
            <w:r w:rsidRPr="006F4011">
              <w:fldChar w:fldCharType="end"/>
            </w:r>
          </w:p>
        </w:tc>
      </w:tr>
      <w:tr w:rsidR="004E13A0" w:rsidRPr="004B66E4" w14:paraId="0AB44E56" w14:textId="77777777" w:rsidTr="0068641E">
        <w:trPr>
          <w:cantSplit/>
        </w:trPr>
        <w:tc>
          <w:tcPr>
            <w:tcW w:w="7715" w:type="dxa"/>
          </w:tcPr>
          <w:p w14:paraId="6AEEABB0" w14:textId="5F998EAB"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97E3C" w:rsidRPr="00097E3C">
              <w:t>Please refer to the QC1 Documents for further details</w:t>
            </w:r>
            <w:r w:rsidR="00097E3C">
              <w:t> </w:t>
            </w:r>
            <w:r w:rsidR="00097E3C">
              <w:t> </w:t>
            </w:r>
            <w:r w:rsidR="00097E3C">
              <w:t> </w:t>
            </w:r>
            <w:r w:rsidR="00097E3C">
              <w:t> </w:t>
            </w:r>
            <w:r w:rsidR="00097E3C">
              <w:t> </w:t>
            </w:r>
            <w:r w:rsidRPr="006F4011">
              <w:fldChar w:fldCharType="end"/>
            </w:r>
          </w:p>
        </w:tc>
        <w:tc>
          <w:tcPr>
            <w:tcW w:w="1692" w:type="dxa"/>
          </w:tcPr>
          <w:p w14:paraId="613D60B8" w14:textId="268122D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97E3C">
              <w:t> </w:t>
            </w:r>
            <w:r w:rsidR="00097E3C">
              <w:t> </w:t>
            </w:r>
            <w:r w:rsidR="00097E3C">
              <w:t> </w:t>
            </w:r>
            <w:r w:rsidR="00097E3C">
              <w:t> </w:t>
            </w:r>
            <w:r w:rsidR="00097E3C">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3A9CFF67"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B017EB">
        <w:rPr>
          <w:i/>
        </w:rPr>
        <w:t> </w:t>
      </w:r>
      <w:r w:rsidR="00B017EB">
        <w:rPr>
          <w:i/>
        </w:rPr>
        <w:t> </w:t>
      </w:r>
      <w:r w:rsidR="00B017EB">
        <w:rPr>
          <w:i/>
        </w:rPr>
        <w:t> </w:t>
      </w:r>
      <w:r w:rsidR="00B017EB">
        <w:rPr>
          <w:i/>
        </w:rPr>
        <w:t> </w:t>
      </w:r>
      <w:r w:rsidR="00B017EB">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724D1604"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E0329" w:rsidRPr="009E0329">
              <w:t>Electric Bus Charging Infrastructure - Framework Appointment by NTA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718867B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633B0">
              <w:t>TBA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2B4A3A7D"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A0D6183"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342366CE"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6265DF5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218EC240"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394E7DD1"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3DC1A2EA"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3A368F42"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684406E1"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F565A0F"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54B4DD6B"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B017EB">
        <w:rPr>
          <w:i/>
        </w:rPr>
        <w:t> </w:t>
      </w:r>
      <w:r w:rsidR="00B017EB">
        <w:rPr>
          <w:i/>
        </w:rPr>
        <w:t> </w:t>
      </w:r>
      <w:r w:rsidR="00B017EB">
        <w:rPr>
          <w:i/>
        </w:rPr>
        <w:t> </w:t>
      </w:r>
      <w:r w:rsidR="00B017EB">
        <w:rPr>
          <w:i/>
        </w:rPr>
        <w:t> </w:t>
      </w:r>
      <w:r w:rsidR="00B017EB">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16594D9F"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5A209A14" w14:textId="62212DC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31F30" w:rsidRPr="004B66E4" w14:paraId="0792FBD5" w14:textId="77777777" w:rsidTr="0068641E">
        <w:trPr>
          <w:cantSplit/>
        </w:trPr>
        <w:tc>
          <w:tcPr>
            <w:tcW w:w="7714" w:type="dxa"/>
          </w:tcPr>
          <w:p w14:paraId="09CBA903" w14:textId="52AE7B10"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651F948E" w14:textId="04EB605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31F30" w:rsidRPr="004B66E4" w14:paraId="4E418B5B" w14:textId="77777777" w:rsidTr="0068641E">
        <w:trPr>
          <w:cantSplit/>
        </w:trPr>
        <w:tc>
          <w:tcPr>
            <w:tcW w:w="7714" w:type="dxa"/>
          </w:tcPr>
          <w:p w14:paraId="2CD3D19A" w14:textId="326D1EA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551CD5C3" w14:textId="6C58C08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31F30" w:rsidRPr="004B66E4" w14:paraId="12716E13" w14:textId="77777777" w:rsidTr="0068641E">
        <w:trPr>
          <w:cantSplit/>
        </w:trPr>
        <w:tc>
          <w:tcPr>
            <w:tcW w:w="7714" w:type="dxa"/>
          </w:tcPr>
          <w:p w14:paraId="438C0304" w14:textId="0638E351"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6D5C8BF0" w14:textId="1F66FF0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31F30" w:rsidRPr="004B66E4" w14:paraId="2D37E50C" w14:textId="77777777" w:rsidTr="0068641E">
        <w:trPr>
          <w:cantSplit/>
        </w:trPr>
        <w:tc>
          <w:tcPr>
            <w:tcW w:w="7714" w:type="dxa"/>
          </w:tcPr>
          <w:p w14:paraId="24989A5B" w14:textId="635F9B66"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0D666B87" w14:textId="7E851AF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07F1E50C"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77C6F5D4" w14:textId="1213400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31F30" w:rsidRPr="004B66E4" w14:paraId="7C154B43" w14:textId="77777777" w:rsidTr="0068641E">
        <w:trPr>
          <w:cantSplit/>
        </w:trPr>
        <w:tc>
          <w:tcPr>
            <w:tcW w:w="7714" w:type="dxa"/>
          </w:tcPr>
          <w:p w14:paraId="56F0980F" w14:textId="45096AC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670669CA" w14:textId="2170AB6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31F30" w:rsidRPr="004B66E4" w14:paraId="7CE48BC5" w14:textId="77777777" w:rsidTr="0068641E">
        <w:trPr>
          <w:cantSplit/>
        </w:trPr>
        <w:tc>
          <w:tcPr>
            <w:tcW w:w="7714" w:type="dxa"/>
          </w:tcPr>
          <w:p w14:paraId="57F54439" w14:textId="638F2521"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77471459" w14:textId="370EDD3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31F30" w:rsidRPr="004B66E4" w14:paraId="7D2043FB" w14:textId="77777777" w:rsidTr="0068641E">
        <w:trPr>
          <w:cantSplit/>
        </w:trPr>
        <w:tc>
          <w:tcPr>
            <w:tcW w:w="7714" w:type="dxa"/>
          </w:tcPr>
          <w:p w14:paraId="66D30511" w14:textId="0D3A777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48764ACC" w14:textId="3D2ACE1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r w:rsidR="00AD7F78" w:rsidRPr="004B66E4" w14:paraId="64B3E3F4" w14:textId="77777777" w:rsidTr="0068641E">
        <w:trPr>
          <w:cantSplit/>
        </w:trPr>
        <w:tc>
          <w:tcPr>
            <w:tcW w:w="7714" w:type="dxa"/>
          </w:tcPr>
          <w:p w14:paraId="2879D034" w14:textId="01D0AF78"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c>
          <w:tcPr>
            <w:tcW w:w="1693" w:type="dxa"/>
          </w:tcPr>
          <w:p w14:paraId="64351D5A" w14:textId="471AC868"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C7196">
              <w:t> </w:t>
            </w:r>
            <w:r w:rsidR="000C7196">
              <w:t> </w:t>
            </w:r>
            <w:r w:rsidR="000C7196">
              <w:t> </w:t>
            </w:r>
            <w:r w:rsidR="000C7196">
              <w:t> </w:t>
            </w:r>
            <w:r w:rsidR="000C7196">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52232782"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9E0329">
        <w:rPr>
          <w:rStyle w:val="InitialStyle"/>
          <w:rFonts w:asciiTheme="minorHAnsi" w:hAnsiTheme="minorHAnsi" w:cstheme="minorHAnsi"/>
          <w:i/>
          <w:sz w:val="22"/>
        </w:rPr>
        <w:t> </w:t>
      </w:r>
      <w:r w:rsidR="009E0329">
        <w:rPr>
          <w:rStyle w:val="InitialStyle"/>
          <w:rFonts w:asciiTheme="minorHAnsi" w:hAnsiTheme="minorHAnsi" w:cstheme="minorHAnsi"/>
          <w:i/>
          <w:sz w:val="22"/>
        </w:rPr>
        <w:t> </w:t>
      </w:r>
      <w:r w:rsidR="009E0329">
        <w:rPr>
          <w:rStyle w:val="InitialStyle"/>
          <w:rFonts w:asciiTheme="minorHAnsi" w:hAnsiTheme="minorHAnsi" w:cstheme="minorHAnsi"/>
          <w:i/>
          <w:sz w:val="22"/>
        </w:rPr>
        <w:t> </w:t>
      </w:r>
      <w:r w:rsidR="009E0329">
        <w:rPr>
          <w:rStyle w:val="InitialStyle"/>
          <w:rFonts w:asciiTheme="minorHAnsi" w:hAnsiTheme="minorHAnsi" w:cstheme="minorHAnsi"/>
          <w:i/>
          <w:sz w:val="22"/>
        </w:rPr>
        <w:t> </w:t>
      </w:r>
      <w:r w:rsidR="009E0329">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3DA625F6"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N/A</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76E9DD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1DF7AF09"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79EAF1BA"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06D2360F"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7F633B0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57AE390F"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2C3DDDA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5E7A447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E0329">
              <w:t> </w:t>
            </w:r>
            <w:r w:rsidR="009E0329">
              <w:t> </w:t>
            </w:r>
            <w:r w:rsidR="009E0329">
              <w:t> </w:t>
            </w:r>
            <w:r w:rsidR="009E0329">
              <w:t> </w:t>
            </w:r>
            <w:r w:rsidR="009E0329">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766FF455"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095F68">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466D819"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778208CA"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FCF6B35"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079A57E8"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7E36C06"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9C3A0E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170EAF77" w:rsidR="004D0B5C" w:rsidRPr="00683C12" w:rsidRDefault="004D72A2" w:rsidP="00683C12">
            <w:pPr>
              <w:rPr>
                <w:bCs/>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659FB29D"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6206A4C5"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015826C1"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190ABA6"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553542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33F04F69"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2"/>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778BF9B" w:rsidR="004D0B5C" w:rsidRPr="00683C12" w:rsidRDefault="00DE21D2" w:rsidP="00683C12">
            <w:pPr>
              <w:rPr>
                <w:bCs/>
                <w:szCs w:val="22"/>
              </w:rPr>
            </w:pPr>
            <w:r w:rsidRPr="00683C12">
              <w:rPr>
                <w:szCs w:val="22"/>
                <w:shd w:val="clear" w:color="auto" w:fill="FFFFFF"/>
              </w:rPr>
              <w:fldChar w:fldCharType="begin">
                <w:ffData>
                  <w:name w:val=""/>
                  <w:enabled/>
                  <w:calcOnExit w:val="0"/>
                  <w:ddList>
                    <w:result w:val="2"/>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30802D8F"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7701603"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5FA2581D"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16E7DA0B"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result w:val="1"/>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40DBF90C"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4DC8E4B" w:rsidR="004D0B5C" w:rsidRPr="00683C12" w:rsidRDefault="00C302EE" w:rsidP="00683C12">
            <w:pPr>
              <w:rPr>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346E5E08" w:rsidR="004D0B5C" w:rsidRPr="00683C12" w:rsidRDefault="005C67E9" w:rsidP="00683C12">
            <w:pPr>
              <w:rPr>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29064E6C"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508E5F43"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7DFC217"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0CEAFBC"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6741ACD"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6C13471"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87115EE"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B74E8C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7E70F4">
        <w:rPr>
          <w:i/>
          <w:szCs w:val="22"/>
          <w:lang w:val="en-GB"/>
        </w:rPr>
        <w:t> </w:t>
      </w:r>
      <w:r w:rsidR="007E70F4">
        <w:rPr>
          <w:i/>
          <w:szCs w:val="22"/>
          <w:lang w:val="en-GB"/>
        </w:rPr>
        <w:t> </w:t>
      </w:r>
      <w:r w:rsidR="007E70F4">
        <w:rPr>
          <w:i/>
          <w:szCs w:val="22"/>
          <w:lang w:val="en-GB"/>
        </w:rPr>
        <w:t> </w:t>
      </w:r>
      <w:r w:rsidR="007E70F4">
        <w:rPr>
          <w:i/>
          <w:szCs w:val="22"/>
          <w:lang w:val="en-GB"/>
        </w:rPr>
        <w:t> </w:t>
      </w:r>
      <w:r w:rsidR="007E70F4">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1529D431"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0069048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FB2AA08"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0069048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24093315"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449832C9"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0069048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0D85729E"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0823F413"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00690488"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6F21DE15"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0CC9D9BE"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605B4E1"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7989810"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422CC122"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7E70F4">
              <w:rPr>
                <w:i/>
                <w:szCs w:val="22"/>
                <w:lang w:val="en-GB"/>
              </w:rPr>
              <w:t> </w:t>
            </w:r>
            <w:r w:rsidR="007E70F4">
              <w:rPr>
                <w:i/>
                <w:szCs w:val="22"/>
                <w:lang w:val="en-GB"/>
              </w:rPr>
              <w:t> </w:t>
            </w:r>
            <w:r w:rsidR="007E70F4">
              <w:rPr>
                <w:i/>
                <w:szCs w:val="22"/>
                <w:lang w:val="en-GB"/>
              </w:rPr>
              <w:t> </w:t>
            </w:r>
            <w:r w:rsidR="007E70F4">
              <w:rPr>
                <w:i/>
                <w:szCs w:val="22"/>
                <w:lang w:val="en-GB"/>
              </w:rPr>
              <w:t> </w:t>
            </w:r>
            <w:r w:rsidR="007E70F4">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1422F3C1"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003157F2"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1363019F"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003157F2"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74AC95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003157F2"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7B6DDCD6"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1FA824C3"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38830F61"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19C177E"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70BC99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003157F2"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7AD144"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1820083E"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7E70F4">
        <w:rPr>
          <w:i/>
          <w:lang w:val="en-GB"/>
        </w:rPr>
        <w:t> </w:t>
      </w:r>
      <w:r w:rsidR="007E70F4">
        <w:rPr>
          <w:i/>
          <w:lang w:val="en-GB"/>
        </w:rPr>
        <w:t> </w:t>
      </w:r>
      <w:r w:rsidR="007E70F4">
        <w:rPr>
          <w:i/>
          <w:lang w:val="en-GB"/>
        </w:rPr>
        <w:t> </w:t>
      </w:r>
      <w:r w:rsidR="007E70F4">
        <w:rPr>
          <w:i/>
          <w:lang w:val="en-GB"/>
        </w:rPr>
        <w:t> </w:t>
      </w:r>
      <w:r w:rsidR="007E70F4">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01DA6946"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5229B50C"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result w:val="2"/>
                    <w:listEntry w:val="N/A"/>
                    <w:listEntry w:val="Declaration Required"/>
                    <w:listEntry w:val="Evidence Required"/>
                  </w:ddList>
                </w:ffData>
              </w:fldChar>
            </w:r>
            <w:r w:rsidRPr="003B7445">
              <w:rPr>
                <w:shd w:val="clear" w:color="auto" w:fill="FFFFFF"/>
              </w:rPr>
              <w:instrText xml:space="preserve"> FORMDROPDOWN </w:instrText>
            </w:r>
            <w:r w:rsidR="00E56F0F"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441E1B27" w:rsidR="000E2F54" w:rsidRPr="003B7445" w:rsidRDefault="008E4527" w:rsidP="003363C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6DA6A37F"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4D9FF6"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2"/>
                    <w:listEntry w:val="N/A"/>
                    <w:listEntry w:val="Declaration Required"/>
                    <w:listEntry w:val="Evidence Required"/>
                  </w:ddList>
                </w:ffData>
              </w:fldChar>
            </w:r>
            <w:r w:rsidRPr="003B7445">
              <w:rPr>
                <w:shd w:val="clear" w:color="auto" w:fill="FFFFFF"/>
              </w:rPr>
              <w:instrText xml:space="preserve"> FORMDROPDOWN </w:instrText>
            </w:r>
            <w:r w:rsidR="00E56F0F"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7F8D5B20"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082D6CB5"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result w:val="1"/>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72253DD5"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AD39BDB"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1"/>
                    <w:listEntry w:val="N/A"/>
                    <w:listEntry w:val="Evidence Required"/>
                    <w:listEntry w:val="Declaration Required"/>
                  </w:ddList>
                </w:ffData>
              </w:fldChar>
            </w:r>
            <w:r w:rsidRPr="003B7445">
              <w:rPr>
                <w:shd w:val="clear" w:color="auto" w:fill="FFFFFF"/>
              </w:rPr>
              <w:instrText xml:space="preserve"> FORMDROPDOWN </w:instrText>
            </w:r>
            <w:r w:rsidR="00E56F0F"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34EBD0A4"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24ECA8A8"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3F87A9A9"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1"/>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494D4D77"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28B7C9D6"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4349B533"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1"/>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1374E656"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14CF027D"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67BFA">
              <w:rPr>
                <w:rStyle w:val="InitialStyle"/>
              </w:rPr>
              <w:t>Pass/Fail</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155EAA6B"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D1C5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21BE47A5"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6590F">
              <w:rPr>
                <w:rStyle w:val="InitialStyle"/>
              </w:rPr>
              <w:t>12</w:t>
            </w:r>
            <w:r w:rsidR="006F5B8D">
              <w:rPr>
                <w:rStyle w:val="InitialStyle"/>
              </w:rPr>
              <w:t>0</w:t>
            </w:r>
            <w:r w:rsidR="008A5BA0" w:rsidRPr="008A5BA0">
              <w:rPr>
                <w:rStyle w:val="InitialStyle"/>
                <w:lang w:val="en-GB"/>
              </w:rPr>
              <w:t xml:space="preserve"> Marks</w:t>
            </w:r>
            <w:r w:rsidRPr="00701E20">
              <w:rPr>
                <w:rStyle w:val="InitialStyle"/>
                <w:rFonts w:asciiTheme="minorHAnsi" w:hAnsiTheme="minorHAnsi" w:cstheme="minorHAnsi"/>
                <w:sz w:val="20"/>
                <w:lang w:val="en-GB"/>
              </w:rPr>
              <w:fldChar w:fldCharType="end"/>
            </w:r>
          </w:p>
        </w:tc>
        <w:tc>
          <w:tcPr>
            <w:tcW w:w="1971" w:type="dxa"/>
          </w:tcPr>
          <w:p w14:paraId="18AF5EA7" w14:textId="672F263C"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26FC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2F98887B"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26FC8" w:rsidRPr="00126FC8">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7787CB5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F0189">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F335FFA" w14:textId="2D597F6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26FC8" w:rsidRPr="00126FC8">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70F5F3BA" w14:textId="3915297B"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26FC8" w:rsidRPr="00126FC8">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19BFCE2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F0189">
              <w:rPr>
                <w:rStyle w:val="InitialStyle"/>
              </w:rPr>
              <w:t>48</w:t>
            </w:r>
            <w:r w:rsidR="00B7495B">
              <w:rPr>
                <w:rStyle w:val="InitialStyle"/>
              </w:rPr>
              <w:t>0</w:t>
            </w:r>
            <w:r w:rsidR="00126FC8" w:rsidRPr="00126FC8">
              <w:rPr>
                <w:rStyle w:val="InitialStyle"/>
                <w:lang w:val="en-GB"/>
              </w:rPr>
              <w:t xml:space="preserve"> Marks</w:t>
            </w:r>
            <w:r w:rsidRPr="00701E20">
              <w:rPr>
                <w:rStyle w:val="InitialStyle"/>
                <w:rFonts w:asciiTheme="minorHAnsi" w:hAnsiTheme="minorHAnsi" w:cstheme="minorHAnsi"/>
                <w:sz w:val="20"/>
                <w:lang w:val="en-GB"/>
              </w:rPr>
              <w:fldChar w:fldCharType="end"/>
            </w:r>
          </w:p>
        </w:tc>
        <w:tc>
          <w:tcPr>
            <w:tcW w:w="1971" w:type="dxa"/>
          </w:tcPr>
          <w:p w14:paraId="28536022" w14:textId="6C0D75FD"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26FC8" w:rsidRPr="00126FC8">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19BCF6C" w14:textId="77D0E555"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26FC8" w:rsidRPr="00126FC8">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4D44C664"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CD683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0BE142D7"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26FC8" w:rsidRPr="00126FC8">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2AE2474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F25DAB">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79123CC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CD683D">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2ADE9A97"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B7495B">
              <w:rPr>
                <w:rStyle w:val="InitialStyle"/>
              </w:rPr>
              <w:t>6</w:t>
            </w:r>
            <w:r w:rsidR="00126FC8">
              <w:rPr>
                <w:rStyle w:val="InitialStyle"/>
              </w:rPr>
              <w:t>00 Marks</w:t>
            </w:r>
            <w:r w:rsidRPr="00701E20">
              <w:rPr>
                <w:rStyle w:val="InitialStyle"/>
                <w:rFonts w:asciiTheme="minorHAnsi" w:hAnsiTheme="minorHAnsi" w:cstheme="minorHAnsi"/>
                <w:sz w:val="20"/>
                <w:lang w:val="en-GB"/>
              </w:rPr>
              <w:fldChar w:fldCharType="end"/>
            </w:r>
          </w:p>
        </w:tc>
        <w:tc>
          <w:tcPr>
            <w:tcW w:w="1971" w:type="dxa"/>
          </w:tcPr>
          <w:p w14:paraId="6E82C6B2" w14:textId="209B83E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26FC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5A47FB28"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26FC8" w:rsidRPr="00126FC8">
              <w:rPr>
                <w:rStyle w:val="InitialStyle"/>
                <w:lang w:val="en-GB"/>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099FD022"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126FC8">
        <w:rPr>
          <w:i/>
          <w:lang w:val="en-GB"/>
        </w:rPr>
        <w:t> </w:t>
      </w:r>
      <w:r w:rsidR="00126FC8">
        <w:rPr>
          <w:i/>
          <w:lang w:val="en-GB"/>
        </w:rPr>
        <w:t> </w:t>
      </w:r>
      <w:r w:rsidR="00126FC8">
        <w:rPr>
          <w:i/>
          <w:lang w:val="en-GB"/>
        </w:rPr>
        <w:t> </w:t>
      </w:r>
      <w:r w:rsidR="00126FC8">
        <w:rPr>
          <w:i/>
          <w:lang w:val="en-GB"/>
        </w:rPr>
        <w:t> </w:t>
      </w:r>
      <w:r w:rsidR="00126FC8">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795BE645"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48E667E6" w14:textId="77777777" w:rsidR="009802D5" w:rsidRDefault="000D6F72" w:rsidP="009802D5">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p>
    <w:p w14:paraId="4DC51C63" w14:textId="77777777" w:rsidR="00764D92" w:rsidRPr="00764D92" w:rsidRDefault="00764D92" w:rsidP="00764D92"/>
    <w:p w14:paraId="33361B5B" w14:textId="1DDED37D" w:rsidR="004F5A2E" w:rsidRDefault="00764D92" w:rsidP="00764D92">
      <w:pPr>
        <w:rPr>
          <w:i/>
        </w:rPr>
      </w:pPr>
      <w:r w:rsidRPr="00764D92">
        <w:t xml:space="preserve">Applicants to provide evidence of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50C3D328"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9802D5">
        <w:rPr>
          <w:i/>
        </w:rPr>
        <w:t> </w:t>
      </w:r>
      <w:r w:rsidR="009802D5">
        <w:rPr>
          <w:i/>
        </w:rPr>
        <w:t> </w:t>
      </w:r>
      <w:r w:rsidR="009802D5">
        <w:rPr>
          <w:i/>
        </w:rPr>
        <w:t> </w:t>
      </w:r>
      <w:r w:rsidR="009802D5">
        <w:rPr>
          <w:i/>
        </w:rPr>
        <w:t> </w:t>
      </w:r>
      <w:r w:rsidR="009802D5">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F9513C3" w:rsidR="003224C6"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in order to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28DB568B" w:rsidR="003224C6" w:rsidRPr="0081212E" w:rsidRDefault="003224C6" w:rsidP="00683C12">
            <w:r w:rsidRPr="00683C12">
              <w:fldChar w:fldCharType="begin">
                <w:ffData>
                  <w:name w:val=""/>
                  <w:enabled/>
                  <w:calcOnExit w:val="0"/>
                  <w:ddList>
                    <w:result w:val="1"/>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6CEB5956"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Pr="00683C12">
              <w:fldChar w:fldCharType="end"/>
            </w:r>
            <w:r w:rsidR="00B21C8E" w:rsidRPr="00237BEF">
              <w:rPr>
                <w:vertAlign w:val="superscript"/>
              </w:rPr>
              <w:footnoteReference w:id="15"/>
            </w:r>
          </w:p>
        </w:tc>
        <w:tc>
          <w:tcPr>
            <w:tcW w:w="6165" w:type="dxa"/>
          </w:tcPr>
          <w:p w14:paraId="38C3D817" w14:textId="6FC4D34E"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863C3B" w:rsidRPr="00863C3B">
              <w:t>60,000,000</w:t>
            </w:r>
            <w:r w:rsidRPr="00683C12">
              <w:fldChar w:fldCharType="end"/>
            </w:r>
          </w:p>
        </w:tc>
      </w:tr>
    </w:tbl>
    <w:p w14:paraId="6E96C694" w14:textId="7300E899"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8F7114">
        <w:rPr>
          <w:i/>
        </w:rPr>
        <w:t> </w:t>
      </w:r>
      <w:r w:rsidR="008F7114">
        <w:rPr>
          <w:i/>
        </w:rPr>
        <w:t> </w:t>
      </w:r>
      <w:r w:rsidR="008F7114">
        <w:rPr>
          <w:i/>
        </w:rPr>
        <w:t> </w:t>
      </w:r>
      <w:r w:rsidR="008F7114">
        <w:rPr>
          <w:i/>
        </w:rPr>
        <w:t> </w:t>
      </w:r>
      <w:r w:rsidR="008F7114">
        <w:rPr>
          <w:i/>
        </w:rPr>
        <w:t> </w:t>
      </w:r>
      <w:r w:rsidRPr="003730D8">
        <w:rPr>
          <w:i/>
        </w:rPr>
        <w:fldChar w:fldCharType="end"/>
      </w:r>
      <w:r w:rsidDel="005B01C3">
        <w:t xml:space="preserve"> </w:t>
      </w:r>
    </w:p>
    <w:p w14:paraId="674B4B61" w14:textId="77777777" w:rsidR="008F7114" w:rsidRDefault="000D6F72">
      <w:pPr>
        <w:rPr>
          <w:i/>
        </w:rPr>
      </w:pPr>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p>
    <w:p w14:paraId="456DC5AD" w14:textId="77777777" w:rsidR="004C185F" w:rsidRPr="004C185F" w:rsidRDefault="004C185F" w:rsidP="004C185F">
      <w:r w:rsidRPr="004C185F">
        <w:t>The minimum average turnover will be determined by calculating the combined construction turnover for the 3 previous financial years and then dividing by 3.  The minimum average turnover must meet or exceed €60,000,000.00 Excl. VAT. Subcontractors turnover will not be taken into account when determining if this requirement has been satisfied.</w:t>
      </w:r>
    </w:p>
    <w:p w14:paraId="25A94452" w14:textId="1F455152" w:rsidR="00EC0170" w:rsidRPr="0081212E" w:rsidRDefault="004C185F" w:rsidP="004C185F">
      <w:r w:rsidRPr="004C185F">
        <w:t>Evidence in the form of objective evidence from an appropriate source (e.g. auditors statement) confirming that the Applicant's mimimum average turnover for the 3 previous financial years was at least €60,000,000.00 Excl. VAT is required at this stage of the assessment.</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4293BF99" w14:textId="77777777" w:rsidR="00FC7E84" w:rsidRPr="00FC7E84" w:rsidRDefault="000D6F72" w:rsidP="00FC7E84">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p>
    <w:p w14:paraId="392A1E95" w14:textId="77777777" w:rsidR="00FC7E84" w:rsidRPr="00FC7E84" w:rsidRDefault="00FC7E84" w:rsidP="00FC7E84">
      <w:r w:rsidRPr="00FC7E84">
        <w:t>Where the Applicant is a consortium or joint venture then each member of the consortium or joint venture must have a minimum individual turnover of €30million for the 3 most recently completed financial years in accordance with the specific requirements set out below. The requirement is in addition to the aggregate requirement for the Applicant as a whole being €60 million. Subcontractors turnover will not be taken into account when determining if this requirement has been satisfied</w:t>
      </w:r>
    </w:p>
    <w:p w14:paraId="24224B45" w14:textId="1FE41758" w:rsidR="00BC019C" w:rsidRPr="00683C12" w:rsidRDefault="005B01C3">
      <w:r>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79D8C72D"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102122">
        <w:rPr>
          <w:i/>
        </w:rPr>
        <w:t> </w:t>
      </w:r>
      <w:r w:rsidR="00102122">
        <w:rPr>
          <w:i/>
        </w:rPr>
        <w:t> </w:t>
      </w:r>
      <w:r w:rsidR="00102122">
        <w:rPr>
          <w:i/>
        </w:rPr>
        <w:t> </w:t>
      </w:r>
      <w:r w:rsidR="00102122">
        <w:rPr>
          <w:i/>
        </w:rPr>
        <w:t> </w:t>
      </w:r>
      <w:r w:rsidR="00102122">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D102979" w:rsidR="00BC019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532DFC8E" w14:textId="77777777" w:rsidR="00884E65" w:rsidRPr="00884E65" w:rsidRDefault="000D6F72" w:rsidP="00884E65">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884E65" w:rsidRPr="00884E65">
        <w:t xml:space="preserve">Applicants must provide: </w:t>
      </w:r>
    </w:p>
    <w:p w14:paraId="263EA915" w14:textId="77777777" w:rsidR="00884E65" w:rsidRPr="00884E65" w:rsidRDefault="00884E65" w:rsidP="00884E65"/>
    <w:p w14:paraId="4CE947C5" w14:textId="77777777" w:rsidR="00884E65" w:rsidRPr="00884E65" w:rsidRDefault="00884E65" w:rsidP="00884E65">
      <w:r w:rsidRPr="00884E65">
        <w:t xml:space="preserve">(1) Copies of its full audited financial statements for the last three financial years (2025, 2024, 2023) including all of the notes to the financial statements. The latest set of such audited financial statements should be for an accounting period ending no earlier than twelve months before the date of submission of this SAQ with an explanation if such statements are unavailable. Where the most recent annual financial statements remain unsigned, draft financial statements should be provided in addition to the signed audited financial statements for the three previous financial years. </w:t>
      </w:r>
    </w:p>
    <w:p w14:paraId="2C7332CD" w14:textId="77777777" w:rsidR="00884E65" w:rsidRPr="00884E65" w:rsidRDefault="00884E65" w:rsidP="00884E65"/>
    <w:p w14:paraId="5A709AF8" w14:textId="77777777" w:rsidR="00884E65" w:rsidRPr="00884E65" w:rsidRDefault="00884E65" w:rsidP="00884E65">
      <w:r w:rsidRPr="00884E65">
        <w:lastRenderedPageBreak/>
        <w:t xml:space="preserve">(2) Detailed profit and loss account and balance sheets for the last three financial years, if not included in the above. </w:t>
      </w:r>
    </w:p>
    <w:p w14:paraId="2CF5F449" w14:textId="77777777" w:rsidR="00884E65" w:rsidRPr="00884E65" w:rsidRDefault="00884E65" w:rsidP="00884E65"/>
    <w:p w14:paraId="72A96657" w14:textId="77777777" w:rsidR="00884E65" w:rsidRPr="00884E65" w:rsidRDefault="00884E65" w:rsidP="00884E65">
      <w:r w:rsidRPr="00884E65">
        <w:t xml:space="preserve">MINIMUM REQUIREMENT: </w:t>
      </w:r>
    </w:p>
    <w:p w14:paraId="67C7FEEE" w14:textId="77777777" w:rsidR="00884E65" w:rsidRPr="00884E65" w:rsidRDefault="00884E65" w:rsidP="00884E65"/>
    <w:p w14:paraId="7E8BDCE1" w14:textId="77777777" w:rsidR="00884E65" w:rsidRPr="00884E65" w:rsidRDefault="00884E65" w:rsidP="00884E65">
      <w:r w:rsidRPr="00884E65">
        <w:t xml:space="preserve">Financial Evaluation: </w:t>
      </w:r>
    </w:p>
    <w:p w14:paraId="56A59D92" w14:textId="3F319DCF" w:rsidR="00884E65" w:rsidRPr="00884E65" w:rsidRDefault="00884E65" w:rsidP="00884E65">
      <w:r>
        <w:t>The NTA r</w:t>
      </w:r>
      <w:r w:rsidRPr="00884E65">
        <w:t xml:space="preserve">eserves the right to investigate this matter futher and to carry out a detailed financial evaluation of an Applicant under this criterion up to and prior to any award of contract to assess the financial robustness of the Applicant based on an analysis of the information requested above (and any other relevant information available) including Profit and Loss Account and Balance Sheet. </w:t>
      </w:r>
    </w:p>
    <w:p w14:paraId="2A9AD15E" w14:textId="77777777" w:rsidR="00884E65" w:rsidRPr="00884E65" w:rsidRDefault="00884E65" w:rsidP="00884E65"/>
    <w:p w14:paraId="105EC922" w14:textId="77777777" w:rsidR="00884E65" w:rsidRPr="00884E65" w:rsidRDefault="00884E65" w:rsidP="00884E65">
      <w:r w:rsidRPr="00884E65">
        <w:t xml:space="preserve">The minimum requirement will be the provision of satisfactory information demonstrating that: </w:t>
      </w:r>
    </w:p>
    <w:p w14:paraId="1F56E9DB" w14:textId="77777777" w:rsidR="00884E65" w:rsidRPr="00884E65" w:rsidRDefault="00884E65" w:rsidP="00884E65">
      <w:r w:rsidRPr="00884E65">
        <w:t xml:space="preserve">1) The Applicant has sufficient financial and economic standing to complete the project, </w:t>
      </w:r>
    </w:p>
    <w:p w14:paraId="64563B7E" w14:textId="77777777" w:rsidR="00884E65" w:rsidRPr="00884E65" w:rsidRDefault="00884E65" w:rsidP="00884E65">
      <w:r w:rsidRPr="00884E65">
        <w:t xml:space="preserve">2) The Applicant's financial and economic standing would not pose an undue risk to the successful completion of the project, </w:t>
      </w:r>
    </w:p>
    <w:p w14:paraId="5B352ECF" w14:textId="77777777" w:rsidR="00884E65" w:rsidRPr="00884E65" w:rsidRDefault="00884E65" w:rsidP="00884E65">
      <w:r w:rsidRPr="00884E65">
        <w:t>3) The Applicant can meet the obligations anticipated under the Contract.</w:t>
      </w:r>
    </w:p>
    <w:p w14:paraId="22519378" w14:textId="77777777" w:rsidR="00884E65" w:rsidRPr="00884E65" w:rsidRDefault="00884E65" w:rsidP="00884E65"/>
    <w:p w14:paraId="33383CA7" w14:textId="2E931506" w:rsidR="00CB03A7" w:rsidRPr="0081212E" w:rsidRDefault="00884E65" w:rsidP="00884E65">
      <w:r w:rsidRPr="00884E65">
        <w:t xml:space="preserve">Evidence shall be in accordance with the requirements identified above (or if for any valid reason this evidence cannot be provided then alternative evidence which is considered appropriate by the Contracting Authority may be provided when requested).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1411B454"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850BBA">
        <w:rPr>
          <w:i/>
        </w:rPr>
        <w:t> </w:t>
      </w:r>
      <w:r w:rsidR="00850BBA">
        <w:rPr>
          <w:i/>
        </w:rPr>
        <w:t> </w:t>
      </w:r>
      <w:r w:rsidR="00850BBA">
        <w:rPr>
          <w:i/>
        </w:rPr>
        <w:t> </w:t>
      </w:r>
      <w:r w:rsidR="00850BBA">
        <w:rPr>
          <w:i/>
        </w:rPr>
        <w:t> </w:t>
      </w:r>
      <w:r w:rsidR="00850BBA">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850BBA">
        <w:rPr>
          <w:i/>
        </w:rPr>
        <w:t> </w:t>
      </w:r>
      <w:r w:rsidR="00850BBA">
        <w:rPr>
          <w:i/>
        </w:rPr>
        <w:t> </w:t>
      </w:r>
      <w:r w:rsidR="00850BBA">
        <w:rPr>
          <w:i/>
        </w:rPr>
        <w:t> </w:t>
      </w:r>
      <w:r w:rsidR="00850BBA">
        <w:rPr>
          <w:i/>
        </w:rPr>
        <w:t> </w:t>
      </w:r>
      <w:r w:rsidR="00850BBA">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0E88BE28"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376892FF"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0F30283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A9575D">
        <w:rPr>
          <w:i/>
        </w:rPr>
        <w:t> </w:t>
      </w:r>
      <w:r w:rsidR="00A9575D">
        <w:rPr>
          <w:i/>
        </w:rPr>
        <w:t> </w:t>
      </w:r>
      <w:r w:rsidR="00A9575D">
        <w:rPr>
          <w:i/>
        </w:rPr>
        <w:t> </w:t>
      </w:r>
      <w:r w:rsidR="00A9575D">
        <w:rPr>
          <w:i/>
        </w:rPr>
        <w:t> </w:t>
      </w:r>
      <w:r w:rsidR="00A9575D">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592FA36E"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59955B00"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55D1F9AA" w:rsidR="00EC24EE" w:rsidRPr="00683C12" w:rsidRDefault="00EC24EE">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1F8856A1"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7347F4">
        <w:rPr>
          <w:i/>
        </w:rPr>
        <w:t> </w:t>
      </w:r>
      <w:r w:rsidR="007347F4">
        <w:rPr>
          <w:i/>
        </w:rPr>
        <w:t> </w:t>
      </w:r>
      <w:r w:rsidR="007347F4">
        <w:rPr>
          <w:i/>
        </w:rPr>
        <w:t> </w:t>
      </w:r>
      <w:r w:rsidR="007347F4">
        <w:rPr>
          <w:i/>
        </w:rPr>
        <w:t> </w:t>
      </w:r>
      <w:r w:rsidR="007347F4">
        <w:rPr>
          <w:i/>
        </w:rPr>
        <w:t> </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02FDBBF1" w:rsidR="002265C7" w:rsidRPr="00683C12" w:rsidRDefault="002265C7">
      <w:pPr>
        <w:rPr>
          <w:i/>
        </w:rPr>
      </w:pPr>
      <w:r w:rsidRPr="00683C12">
        <w:rPr>
          <w:i/>
        </w:rPr>
        <w:lastRenderedPageBreak/>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7347F4">
        <w:rPr>
          <w:i/>
        </w:rPr>
        <w:t> </w:t>
      </w:r>
      <w:r w:rsidR="007347F4">
        <w:rPr>
          <w:i/>
        </w:rPr>
        <w:t> </w:t>
      </w:r>
      <w:r w:rsidR="007347F4">
        <w:rPr>
          <w:i/>
        </w:rPr>
        <w:t> </w:t>
      </w:r>
      <w:r w:rsidR="007347F4">
        <w:rPr>
          <w:i/>
        </w:rPr>
        <w:t> </w:t>
      </w:r>
      <w:r w:rsidR="007347F4">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49E6FB72"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029B844C"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7347F4">
        <w:rPr>
          <w:i/>
        </w:rPr>
        <w:t> </w:t>
      </w:r>
      <w:r w:rsidR="007347F4">
        <w:rPr>
          <w:i/>
        </w:rPr>
        <w:t> </w:t>
      </w:r>
      <w:r w:rsidR="007347F4">
        <w:rPr>
          <w:i/>
        </w:rPr>
        <w:t> </w:t>
      </w:r>
      <w:r w:rsidR="007347F4">
        <w:rPr>
          <w:i/>
        </w:rPr>
        <w:t> </w:t>
      </w:r>
      <w:r w:rsidR="007347F4">
        <w:rPr>
          <w:i/>
        </w:rPr>
        <w:t> </w:t>
      </w:r>
      <w:r w:rsidRPr="00683C12">
        <w:rPr>
          <w:i/>
        </w:rPr>
        <w:fldChar w:fldCharType="end"/>
      </w:r>
    </w:p>
    <w:p w14:paraId="500E69EE" w14:textId="26D727A2"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5CC0D413"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7347F4">
        <w:rPr>
          <w:i/>
        </w:rPr>
        <w:t> </w:t>
      </w:r>
      <w:r w:rsidR="007347F4">
        <w:rPr>
          <w:i/>
        </w:rPr>
        <w:t> </w:t>
      </w:r>
      <w:r w:rsidR="007347F4">
        <w:rPr>
          <w:i/>
        </w:rPr>
        <w:t> </w:t>
      </w:r>
      <w:r w:rsidR="007347F4">
        <w:rPr>
          <w:i/>
        </w:rPr>
        <w:t> </w:t>
      </w:r>
      <w:r w:rsidR="007347F4">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6ABF648"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74F837E8"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3527F8">
              <w:t>6,500,000</w:t>
            </w:r>
            <w:r w:rsidRPr="00683C12">
              <w:fldChar w:fldCharType="end"/>
            </w:r>
            <w:r w:rsidRPr="00237BEF">
              <w:rPr>
                <w:vertAlign w:val="superscript"/>
              </w:rPr>
              <w:footnoteReference w:id="17"/>
            </w:r>
          </w:p>
        </w:tc>
      </w:tr>
    </w:tbl>
    <w:p w14:paraId="5CF70D1B" w14:textId="28E0B9C0" w:rsidR="00B35192" w:rsidRPr="00683C12" w:rsidRDefault="009A5541" w:rsidP="004F6DBE">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BF5C2B" w:rsidRPr="00BF5C2B">
        <w:t>.</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1D0B5B73"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3527F8">
        <w:rPr>
          <w:i/>
        </w:rPr>
        <w:t> </w:t>
      </w:r>
      <w:r w:rsidR="003527F8">
        <w:rPr>
          <w:i/>
        </w:rPr>
        <w:t> </w:t>
      </w:r>
      <w:r w:rsidR="003527F8">
        <w:rPr>
          <w:i/>
        </w:rPr>
        <w:t> </w:t>
      </w:r>
      <w:r w:rsidR="003527F8">
        <w:rPr>
          <w:i/>
        </w:rPr>
        <w:t> </w:t>
      </w:r>
      <w:r w:rsidR="003527F8">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lastRenderedPageBreak/>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40C21EFB"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55BFF180"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056325">
        <w:rPr>
          <w:i/>
        </w:rPr>
        <w:t> </w:t>
      </w:r>
      <w:r w:rsidR="00056325">
        <w:rPr>
          <w:i/>
        </w:rPr>
        <w:t> </w:t>
      </w:r>
      <w:r w:rsidR="00056325">
        <w:rPr>
          <w:i/>
        </w:rPr>
        <w:t> </w:t>
      </w:r>
      <w:r w:rsidR="00056325">
        <w:rPr>
          <w:i/>
        </w:rPr>
        <w:t> </w:t>
      </w:r>
      <w:r w:rsidR="00056325">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602CF53F"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036F06" w:rsidRPr="00036F06">
              <w:t>13,000,000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190DBAAB"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1830AE">
        <w:rPr>
          <w:i/>
        </w:rPr>
        <w:t> </w:t>
      </w:r>
      <w:r w:rsidR="001830AE">
        <w:rPr>
          <w:i/>
        </w:rPr>
        <w:t> </w:t>
      </w:r>
      <w:r w:rsidR="001830AE">
        <w:rPr>
          <w:i/>
        </w:rPr>
        <w:t> </w:t>
      </w:r>
      <w:r w:rsidR="001830AE">
        <w:rPr>
          <w:i/>
        </w:rPr>
        <w:t> </w:t>
      </w:r>
      <w:r w:rsidR="001830AE">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4F59CD9"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1417EF10"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27E20">
        <w:rPr>
          <w:i/>
        </w:rPr>
        <w:t> </w:t>
      </w:r>
      <w:r w:rsidR="00F27E20">
        <w:rPr>
          <w:i/>
        </w:rPr>
        <w:t> </w:t>
      </w:r>
      <w:r w:rsidR="00F27E20">
        <w:rPr>
          <w:i/>
        </w:rPr>
        <w:t> </w:t>
      </w:r>
      <w:r w:rsidR="00F27E20">
        <w:rPr>
          <w:i/>
        </w:rPr>
        <w:t> </w:t>
      </w:r>
      <w:r w:rsidR="00F27E20">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307D6132"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9142DC" w:rsidRPr="00683C12">
              <w:t>C</w:t>
            </w:r>
            <w:r w:rsidR="00F0658F" w:rsidRPr="00F0658F">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48F2C92"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8205DE" w:rsidRPr="008205DE">
        <w:t>.</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7EBC2FD2"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4AEDC997"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0658F">
        <w:rPr>
          <w:i/>
        </w:rPr>
        <w:t> </w:t>
      </w:r>
      <w:r w:rsidR="00F0658F">
        <w:rPr>
          <w:i/>
        </w:rPr>
        <w:t> </w:t>
      </w:r>
      <w:r w:rsidR="00F0658F">
        <w:rPr>
          <w:i/>
        </w:rPr>
        <w:t> </w:t>
      </w:r>
      <w:r w:rsidR="00F0658F">
        <w:rPr>
          <w:i/>
        </w:rPr>
        <w:t> </w:t>
      </w:r>
      <w:r w:rsidR="00F0658F">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r w:rsidRPr="00683C12">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4A443719"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31045">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15931CEB"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31045">
              <w:t>18</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19D24EDA"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A31045">
        <w:rPr>
          <w:i/>
        </w:rPr>
        <w:t> </w:t>
      </w:r>
      <w:r w:rsidR="00A31045">
        <w:rPr>
          <w:i/>
        </w:rPr>
        <w:t> </w:t>
      </w:r>
      <w:r w:rsidR="00A31045">
        <w:rPr>
          <w:i/>
        </w:rPr>
        <w:t> </w:t>
      </w:r>
      <w:r w:rsidR="00A31045">
        <w:rPr>
          <w:i/>
        </w:rPr>
        <w:t> </w:t>
      </w:r>
      <w:r w:rsidR="00A31045">
        <w:rPr>
          <w:i/>
        </w:rPr>
        <w:t> </w:t>
      </w:r>
      <w:r w:rsidRPr="00683C12">
        <w:rPr>
          <w:i/>
        </w:rPr>
        <w:fldChar w:fldCharType="end"/>
      </w:r>
    </w:p>
    <w:p w14:paraId="1FDEFC17" w14:textId="77777777" w:rsidR="007123BC" w:rsidRPr="0081212E" w:rsidRDefault="007123BC" w:rsidP="00683C12"/>
    <w:p w14:paraId="708B409C" w14:textId="089597E1" w:rsidR="00A207D9" w:rsidRPr="00A207D9" w:rsidRDefault="000D6F72" w:rsidP="00A207D9">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p>
    <w:p w14:paraId="293A95C9" w14:textId="77777777" w:rsidR="00A207D9" w:rsidRPr="00A207D9" w:rsidRDefault="00A207D9" w:rsidP="00A207D9">
      <w:r w:rsidRPr="00A207D9">
        <w:t xml:space="preserve">In order to provide a performance bond a Surety must either:  </w:t>
      </w:r>
    </w:p>
    <w:p w14:paraId="47911643" w14:textId="77777777" w:rsidR="00A207D9" w:rsidRPr="00A207D9" w:rsidRDefault="00A207D9" w:rsidP="00A207D9">
      <w:r w:rsidRPr="00A207D9">
        <w:t xml:space="preserve">• have been granted an authorisation as an insurance undertaking by the Central Bank of Ireland; or  </w:t>
      </w:r>
    </w:p>
    <w:p w14:paraId="240FE4CE" w14:textId="77777777" w:rsidR="00A207D9" w:rsidRPr="00A207D9" w:rsidRDefault="00A207D9" w:rsidP="00A207D9">
      <w:r w:rsidRPr="00A207D9">
        <w:lastRenderedPageBreak/>
        <w:t xml:space="preserve">• have been granted an authorisation as a credit institution by the Central Bank of Ireland; or  </w:t>
      </w:r>
    </w:p>
    <w:p w14:paraId="5F26C2E9" w14:textId="10C96BDC" w:rsidR="00EB565E" w:rsidRPr="0081212E" w:rsidRDefault="00A207D9" w:rsidP="00A207D9">
      <w:r w:rsidRPr="00A207D9">
        <w:t>• have been granted an authorisation as an insurance undertaking or credit institution by a recognized competent EU/EEA financial regulatory authority and be listed on the relevant registers maintained by the Central Bank of Ireland.</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76DF94C"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1B6060">
        <w:rPr>
          <w:i/>
        </w:rPr>
        <w:t> </w:t>
      </w:r>
      <w:r w:rsidR="001B6060">
        <w:rPr>
          <w:i/>
        </w:rPr>
        <w:t> </w:t>
      </w:r>
      <w:r w:rsidR="001B6060">
        <w:rPr>
          <w:i/>
        </w:rPr>
        <w:t> </w:t>
      </w:r>
      <w:r w:rsidR="001B6060">
        <w:rPr>
          <w:i/>
        </w:rPr>
        <w:t> </w:t>
      </w:r>
      <w:r w:rsidR="001B6060">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1B251319" w14:textId="77777777" w:rsidR="00CB054B" w:rsidRDefault="004767B6" w:rsidP="00683C12">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32B03C09" w14:textId="66BD3324" w:rsidR="003D448B" w:rsidRPr="003D448B" w:rsidRDefault="003D448B" w:rsidP="003D448B">
      <w:r w:rsidRPr="003D448B">
        <w:t xml:space="preserve">This criteria relates to the Applicant's overall company management team. </w:t>
      </w:r>
      <w:r w:rsidR="00D04E9B">
        <w:t>2</w:t>
      </w:r>
      <w:r w:rsidRPr="003D448B">
        <w:t>0% (</w:t>
      </w:r>
      <w:r w:rsidR="00D04E9B">
        <w:t>12</w:t>
      </w:r>
      <w:r w:rsidRPr="003D448B">
        <w:t xml:space="preserve">0 Marks) of the qualitative weighting is assigned to 3.4a. Please note that the project team will be proposed and assessed at tender stage and all named personnel must then meet or exceed the minimum criteria set out in this suitability assessment. The current requirement is only to evidence capacity and capability through adequate, appropriately qualified and experienced personnel in your organisation across all required areas of work. </w:t>
      </w:r>
    </w:p>
    <w:p w14:paraId="2DFBEA21" w14:textId="77777777" w:rsidR="003D448B" w:rsidRPr="003D448B" w:rsidRDefault="003D448B" w:rsidP="003D448B"/>
    <w:p w14:paraId="3451CB0E" w14:textId="77777777" w:rsidR="003D448B" w:rsidRPr="003D448B" w:rsidRDefault="003D448B" w:rsidP="003D448B">
      <w:r w:rsidRPr="003D448B">
        <w:t xml:space="preserve">The Minimum Standard required is: </w:t>
      </w:r>
    </w:p>
    <w:p w14:paraId="40E7B479" w14:textId="06765D8A" w:rsidR="003D448B" w:rsidRPr="003D448B" w:rsidRDefault="003D448B" w:rsidP="003D448B">
      <w:r w:rsidRPr="003D448B">
        <w:t xml:space="preserve">  (1) A clear organisation structure for the business (</w:t>
      </w:r>
      <w:r w:rsidR="00A339B2">
        <w:t>2</w:t>
      </w:r>
      <w:r w:rsidRPr="003D448B">
        <w:t xml:space="preserve">0 Marks). (Weighting </w:t>
      </w:r>
      <w:r w:rsidR="00A339B2">
        <w:t>4</w:t>
      </w:r>
      <w:r w:rsidRPr="003D448B">
        <w:t xml:space="preserve"> marks, maximum weighted score </w:t>
      </w:r>
      <w:r w:rsidR="001B01AC">
        <w:t>2</w:t>
      </w:r>
      <w:r w:rsidRPr="003D448B">
        <w:t>0 marks.</w:t>
      </w:r>
      <w:r w:rsidR="005B3DF7">
        <w:t>)</w:t>
      </w:r>
    </w:p>
    <w:p w14:paraId="14035E60" w14:textId="77777777" w:rsidR="003D448B" w:rsidRPr="003D448B" w:rsidRDefault="003D448B" w:rsidP="003D448B">
      <w:r w:rsidRPr="003D448B">
        <w:t xml:space="preserve">The organisation structure should include the following persons: Managing Director(s), Project Director(s), Commercial Director(s), Senior Manager(s), Project Manager(s), Health and Safety Manager(s), M&amp;E Co-ordination Manager(s), Administration. </w:t>
      </w:r>
    </w:p>
    <w:p w14:paraId="6048493D" w14:textId="77777777" w:rsidR="003D448B" w:rsidRPr="003D448B" w:rsidRDefault="003D448B" w:rsidP="003D448B"/>
    <w:p w14:paraId="502E841F" w14:textId="3663DB53" w:rsidR="003D448B" w:rsidRPr="003D448B" w:rsidRDefault="003D448B" w:rsidP="003D448B">
      <w:r w:rsidRPr="003D448B">
        <w:lastRenderedPageBreak/>
        <w:t>(2)  Managing Director (</w:t>
      </w:r>
      <w:r w:rsidR="001B01AC">
        <w:t>8</w:t>
      </w:r>
      <w:r w:rsidRPr="003D448B">
        <w:t xml:space="preserve">0 Marks) - (Weighting </w:t>
      </w:r>
      <w:r w:rsidR="001B01AC">
        <w:t>16</w:t>
      </w:r>
      <w:r w:rsidRPr="003D448B">
        <w:t xml:space="preserve"> marks, maximum weighted score </w:t>
      </w:r>
      <w:r w:rsidR="00242E66">
        <w:t>8</w:t>
      </w:r>
      <w:r w:rsidRPr="003D448B">
        <w:t>0 marks.</w:t>
      </w:r>
      <w:r w:rsidR="00BE2B29">
        <w:t>)</w:t>
      </w:r>
    </w:p>
    <w:p w14:paraId="238F86BC" w14:textId="3DA9014C" w:rsidR="003D448B" w:rsidRPr="003D448B" w:rsidRDefault="003D448B" w:rsidP="003D448B">
      <w:r w:rsidRPr="003D448B">
        <w:t>A curriculum vitae for the Managing Director proposed for the contract, clearly stating training undergone, their educational &amp; professional qualifications (with dates obtained) and identifying past experience of contracts of a similar size, complexity &amp; satisfactorily completed</w:t>
      </w:r>
      <w:r w:rsidR="002337BE">
        <w:t>,</w:t>
      </w:r>
      <w:r w:rsidRPr="003D448B">
        <w:t xml:space="preserve"> demonstrating that the managerial staff being put forward are competent for the role.  The CV provided for the Managing Director (the Management person with overall responsibility for management of the company) must demonstrate experience in the following:</w:t>
      </w:r>
    </w:p>
    <w:p w14:paraId="54309C3C" w14:textId="77777777" w:rsidR="003D448B" w:rsidRPr="003D448B" w:rsidRDefault="003D448B" w:rsidP="003D448B"/>
    <w:p w14:paraId="67E67DA4" w14:textId="77777777" w:rsidR="003D448B" w:rsidRPr="003D448B" w:rsidRDefault="003D448B" w:rsidP="003D448B">
      <w:r w:rsidRPr="003D448B">
        <w:t>(i) Successful delivery of at least two (2) building works contracts of a comparable scale and complexity.</w:t>
      </w:r>
    </w:p>
    <w:p w14:paraId="106EE03C" w14:textId="77777777" w:rsidR="003D448B" w:rsidRPr="003D448B" w:rsidRDefault="003D448B" w:rsidP="003D448B">
      <w:r w:rsidRPr="003D448B">
        <w:t>(ii) Proven track record in the role of Managing Director on a minimum of two (2) building projects, each with a capital value in excess of €50 million.</w:t>
      </w:r>
    </w:p>
    <w:p w14:paraId="089D279B" w14:textId="77777777" w:rsidR="003D448B" w:rsidRPr="003D448B" w:rsidRDefault="003D448B" w:rsidP="003D448B">
      <w:r w:rsidRPr="003D448B">
        <w:t>(iii) A minimum of ten (10) years’ experience operating at Managing Director level within the construction industry.</w:t>
      </w:r>
    </w:p>
    <w:p w14:paraId="10051591" w14:textId="77777777" w:rsidR="003D448B" w:rsidRPr="003D448B" w:rsidRDefault="003D448B" w:rsidP="003D448B"/>
    <w:p w14:paraId="2E190E41" w14:textId="225D7B1B" w:rsidR="003D448B" w:rsidRPr="003D448B" w:rsidRDefault="003D448B" w:rsidP="003D448B">
      <w:r w:rsidRPr="003D448B">
        <w:t>[3] Company Health and Safety Manager (</w:t>
      </w:r>
      <w:r w:rsidR="00242E66">
        <w:t>2</w:t>
      </w:r>
      <w:r w:rsidRPr="003D448B">
        <w:t xml:space="preserve">0 marks)- (Weighting </w:t>
      </w:r>
      <w:r w:rsidR="00242E66">
        <w:t>4</w:t>
      </w:r>
      <w:r w:rsidRPr="003D448B">
        <w:t xml:space="preserve"> marks, maximum weighted score </w:t>
      </w:r>
      <w:r w:rsidR="00242E66">
        <w:t>2</w:t>
      </w:r>
      <w:r w:rsidRPr="003D448B">
        <w:t>0 marks.</w:t>
      </w:r>
      <w:r w:rsidR="000439A3">
        <w:t>)</w:t>
      </w:r>
    </w:p>
    <w:p w14:paraId="12449E65" w14:textId="77777777" w:rsidR="003D448B" w:rsidRPr="003D448B" w:rsidRDefault="003D448B" w:rsidP="003D448B">
      <w:r w:rsidRPr="003D448B">
        <w:t xml:space="preserve"> A curriculum vitae for the H&amp;S Manager proposed for the contract, clearly stating training undergone, their educational &amp; professional qualifications (with dates obtained) and identifying past experience of contracts of a similar  size, complexity &amp; satisfactorily completed – demonstrating that the managerial staff being put forward are competent for the role. </w:t>
      </w:r>
    </w:p>
    <w:p w14:paraId="6D7D46CE" w14:textId="77777777" w:rsidR="003D448B" w:rsidRPr="003D448B" w:rsidRDefault="003D448B" w:rsidP="003D448B">
      <w:r w:rsidRPr="003D448B">
        <w:t>- The H&amp;S Manager must be a full time employee of the Applicant Company and not an external consultant.</w:t>
      </w:r>
    </w:p>
    <w:p w14:paraId="7A123CED" w14:textId="77777777" w:rsidR="003D448B" w:rsidRPr="003D448B" w:rsidRDefault="003D448B" w:rsidP="003D448B">
      <w:r w:rsidRPr="003D448B">
        <w:t>- The H&amp;S Manager must have a minimum of 10 years experience acting in the capacity of Health and Safety manager on building construction projects</w:t>
      </w:r>
    </w:p>
    <w:p w14:paraId="28B8461D" w14:textId="77777777" w:rsidR="003D448B" w:rsidRPr="003D448B" w:rsidRDefault="003D448B" w:rsidP="003D448B">
      <w:r w:rsidRPr="003D448B">
        <w:t xml:space="preserve">- The H&amp;S Manager must have either a degree/diploma or equivalent in health and safety. </w:t>
      </w:r>
    </w:p>
    <w:p w14:paraId="40667D4F" w14:textId="77777777" w:rsidR="003D448B" w:rsidRPr="003D448B" w:rsidRDefault="003D448B" w:rsidP="003D448B"/>
    <w:p w14:paraId="36E21112" w14:textId="77777777" w:rsidR="003D448B" w:rsidRPr="003D448B" w:rsidRDefault="003D448B" w:rsidP="003D448B">
      <w:r w:rsidRPr="003D448B">
        <w:t>Please note: Only completed PRO-FORMA CV’s supplied in Appendix L will be accepted, and copies of qualifications - Copies of Degrees / Certificates are NOT required but should be made available on request. CVs are to include a maximum of 3nr. projects. If the Applicant includes more than three projects, only the first three listed on the CV will be considered.</w:t>
      </w:r>
    </w:p>
    <w:p w14:paraId="0BD9F569" w14:textId="77777777" w:rsidR="006A2347" w:rsidRDefault="006A2347" w:rsidP="003D448B"/>
    <w:p w14:paraId="19B5C36C" w14:textId="62441EAE" w:rsidR="003D448B" w:rsidRDefault="006A2347" w:rsidP="003D448B">
      <w:r w:rsidRPr="006A2347">
        <w:t>Greater marks will be provided where the CV shows experience of Design and Build</w:t>
      </w:r>
      <w:r w:rsidR="00B25961">
        <w:t xml:space="preserve"> and transport related projects</w:t>
      </w:r>
      <w:r w:rsidRPr="006A2347">
        <w:t xml:space="preserve">. </w:t>
      </w:r>
    </w:p>
    <w:p w14:paraId="32575FD6" w14:textId="77777777" w:rsidR="006A2347" w:rsidRPr="003D448B" w:rsidRDefault="006A2347" w:rsidP="003D448B"/>
    <w:p w14:paraId="6D16BE94" w14:textId="77777777" w:rsidR="003D448B" w:rsidRPr="003D448B" w:rsidRDefault="003D448B" w:rsidP="003D448B">
      <w:r w:rsidRPr="003D448B">
        <w:t>The minimum (Pass / Fail) requirements are:</w:t>
      </w:r>
    </w:p>
    <w:p w14:paraId="1C9A2463" w14:textId="77777777" w:rsidR="003D448B" w:rsidRPr="003D448B" w:rsidRDefault="003D448B" w:rsidP="003D448B">
      <w:r w:rsidRPr="003D448B">
        <w:t>1. Submission of an Organisation Structure</w:t>
      </w:r>
    </w:p>
    <w:p w14:paraId="60729DBD" w14:textId="77777777" w:rsidR="003D448B" w:rsidRPr="003D448B" w:rsidRDefault="003D448B" w:rsidP="003D448B">
      <w:r w:rsidRPr="003D448B">
        <w:t>2. Submission of a Managing Director CV that demonstrates compliance with the experience requirements listed above.</w:t>
      </w:r>
    </w:p>
    <w:p w14:paraId="281A4935" w14:textId="77777777" w:rsidR="003D448B" w:rsidRPr="003D448B" w:rsidRDefault="003D448B" w:rsidP="003D448B">
      <w:r w:rsidRPr="003D448B">
        <w:t>3. Submission of the H&amp;S Manager CV's demonstrating relevant experience.</w:t>
      </w:r>
    </w:p>
    <w:p w14:paraId="13773F2A" w14:textId="77777777" w:rsidR="003D448B" w:rsidRPr="003D448B" w:rsidRDefault="003D448B" w:rsidP="003D448B"/>
    <w:p w14:paraId="60BED79E" w14:textId="77777777" w:rsidR="003D448B" w:rsidRPr="003D448B" w:rsidRDefault="003D448B" w:rsidP="003D448B">
      <w:r w:rsidRPr="003D448B">
        <w:t>Include details of formal safety training / CPD externally accredited within the previous 5 years e.g. CIF managing safety in construction couse or equivalent</w:t>
      </w:r>
    </w:p>
    <w:p w14:paraId="1462AC6E" w14:textId="77777777" w:rsidR="003D448B" w:rsidRPr="003D448B" w:rsidRDefault="003D448B" w:rsidP="003D448B"/>
    <w:p w14:paraId="287DBE3F" w14:textId="77777777" w:rsidR="003D448B" w:rsidRPr="003D448B" w:rsidRDefault="003D448B" w:rsidP="003D448B">
      <w:r w:rsidRPr="003D448B">
        <w:t xml:space="preserve">BASIS OF ASSESSMENT FOR QUALITY AWARD CRITERIA </w:t>
      </w:r>
    </w:p>
    <w:p w14:paraId="7AF838E5" w14:textId="77777777" w:rsidR="003D448B" w:rsidRPr="003D448B" w:rsidRDefault="003D448B" w:rsidP="003D448B"/>
    <w:p w14:paraId="1FABAA5F" w14:textId="77777777" w:rsidR="003D448B" w:rsidRPr="003D448B" w:rsidRDefault="003D448B" w:rsidP="003D448B">
      <w:r w:rsidRPr="003D448B">
        <w:t>The following scores will be awarded by the Contracting Authority's Evaluation Panel to each quality criterion (or sub-criterion where applicable) to calculate an overall weighted score for each quality criterion (or sub-criterion where applicable):</w:t>
      </w:r>
    </w:p>
    <w:p w14:paraId="17B3B7AF" w14:textId="77777777" w:rsidR="003D448B" w:rsidRPr="003D448B" w:rsidRDefault="003D448B" w:rsidP="003D448B"/>
    <w:p w14:paraId="649A7EC0" w14:textId="77777777" w:rsidR="003D448B" w:rsidRPr="003D448B" w:rsidRDefault="003D448B" w:rsidP="003D448B">
      <w:r w:rsidRPr="003D448B">
        <w:t>Score Awarded = "0" - Unacceptable - Nil or inadequate response. Fails to demonstrate an ability to meet the requirement.</w:t>
      </w:r>
    </w:p>
    <w:p w14:paraId="15FD8536" w14:textId="77777777" w:rsidR="003D448B" w:rsidRPr="003D448B" w:rsidRDefault="003D448B" w:rsidP="003D448B"/>
    <w:p w14:paraId="39EC2CF4" w14:textId="588E26E0" w:rsidR="003D448B" w:rsidRPr="003D448B" w:rsidRDefault="003D448B" w:rsidP="003D448B">
      <w:r w:rsidRPr="003D448B">
        <w:t>Score Awarded = "1" - Poor - Response is partially relevant and poor. The response addresses some elements of the requirement but contains insufficient/limited detail.</w:t>
      </w:r>
      <w:r w:rsidR="001A7803">
        <w:t xml:space="preserve"> </w:t>
      </w:r>
      <w:r w:rsidR="001A7803" w:rsidRPr="001A7803">
        <w:t>The response raises some concern in the capability of the tenderer to deliver.</w:t>
      </w:r>
    </w:p>
    <w:p w14:paraId="3485594B" w14:textId="77777777" w:rsidR="003D448B" w:rsidRPr="003D448B" w:rsidRDefault="003D448B" w:rsidP="003D448B"/>
    <w:p w14:paraId="7ABF651D" w14:textId="367AC3F5" w:rsidR="003D448B" w:rsidRPr="003D448B" w:rsidRDefault="003D448B" w:rsidP="003D448B">
      <w:r w:rsidRPr="003D448B">
        <w:t>Score Awarded = "2" - Relevant - Response is relevant. The response addresses a broad understanding of the requirement but may lack details in certain areas.</w:t>
      </w:r>
      <w:r w:rsidR="00C879E3">
        <w:t xml:space="preserve"> </w:t>
      </w:r>
      <w:r w:rsidR="00C879E3" w:rsidRPr="00C879E3">
        <w:t>The response provides limited assurance in the capability of the tenderer to deliver.</w:t>
      </w:r>
    </w:p>
    <w:p w14:paraId="1B9705B2" w14:textId="77777777" w:rsidR="003D448B" w:rsidRPr="003D448B" w:rsidRDefault="003D448B" w:rsidP="003D448B"/>
    <w:p w14:paraId="0BC23065" w14:textId="47A23FEA" w:rsidR="003D448B" w:rsidRPr="003D448B" w:rsidRDefault="003D448B" w:rsidP="003D448B">
      <w:r w:rsidRPr="003D448B">
        <w:t>Score Awarded = "3" - Good - Response is relevant and good. The response is sufficiently detailed to demonstrate a good understanding .</w:t>
      </w:r>
      <w:r w:rsidR="008A12AC">
        <w:t xml:space="preserve"> </w:t>
      </w:r>
      <w:r w:rsidR="008A12AC" w:rsidRPr="008A12AC">
        <w:t>The response provides some assurance in the capability of the tenderer to deliver.</w:t>
      </w:r>
    </w:p>
    <w:p w14:paraId="33C7450B" w14:textId="77777777" w:rsidR="003D448B" w:rsidRPr="003D448B" w:rsidRDefault="003D448B" w:rsidP="003D448B"/>
    <w:p w14:paraId="7EB0933B" w14:textId="76E523C4" w:rsidR="003D448B" w:rsidRPr="003D448B" w:rsidRDefault="003D448B" w:rsidP="003D448B">
      <w:r w:rsidRPr="003D448B">
        <w:t>Score Awarded = "4" - Very Good - Response is very relevant and good. The response is sufficiently detailed to demonstrate a very good understanding and provides good detail.</w:t>
      </w:r>
      <w:r w:rsidR="0082611E">
        <w:t xml:space="preserve"> </w:t>
      </w:r>
      <w:r w:rsidR="0082611E" w:rsidRPr="0082611E">
        <w:t>The response provides confidence in the capability of the tenderer to deliver.</w:t>
      </w:r>
    </w:p>
    <w:p w14:paraId="570D2F46" w14:textId="77777777" w:rsidR="003D448B" w:rsidRPr="003D448B" w:rsidRDefault="003D448B" w:rsidP="003D448B"/>
    <w:p w14:paraId="2FDB7F8D" w14:textId="75D10F5C" w:rsidR="003D448B" w:rsidRPr="003D448B" w:rsidRDefault="003D448B" w:rsidP="003D448B">
      <w:r w:rsidRPr="003D448B">
        <w:t xml:space="preserve">Score Awarded = "5" - Excellent - Response is completely relevant and excellent overall. The response is comprehensive, unambiguous and demonstrates a thorough understanding of the requirement. </w:t>
      </w:r>
      <w:r w:rsidR="00490379" w:rsidRPr="00490379">
        <w:t>The response provides considerable and unreserved confidence in the capability of the tenderer to deliver.</w:t>
      </w:r>
    </w:p>
    <w:p w14:paraId="12B90603" w14:textId="77777777" w:rsidR="003D448B" w:rsidRPr="003D448B" w:rsidRDefault="003D448B" w:rsidP="003D448B"/>
    <w:p w14:paraId="5F2866FF" w14:textId="77777777" w:rsidR="003D448B" w:rsidRPr="003D448B" w:rsidRDefault="003D448B" w:rsidP="003D448B">
      <w:r w:rsidRPr="003D448B">
        <w:t xml:space="preserve">The Contracting Authority’s evaluation team may award increments between the above marking bands. </w:t>
      </w:r>
    </w:p>
    <w:p w14:paraId="5646599E" w14:textId="77777777" w:rsidR="00AF3B69" w:rsidRDefault="00AF3B69" w:rsidP="003D448B"/>
    <w:p w14:paraId="2C043089" w14:textId="416EE4A5" w:rsidR="003D448B" w:rsidRDefault="00AF3B69" w:rsidP="003D448B">
      <w:r w:rsidRPr="00AF3B69">
        <w:t>The Contracting Authority will take the Applicants assigned score (0-5, see Basis of Assessment) and multiply by the weighting for each criteria / sub-criteria (indicated after each required element) above to give an overall weighted total score to be awarded.</w:t>
      </w:r>
    </w:p>
    <w:p w14:paraId="2B1AE278" w14:textId="77777777" w:rsidR="00AF3B69" w:rsidRPr="003D448B" w:rsidRDefault="00AF3B69" w:rsidP="003D448B"/>
    <w:p w14:paraId="0A6759A3" w14:textId="37C6C0D3" w:rsidR="00E47A93" w:rsidRPr="004C5414" w:rsidRDefault="003D448B" w:rsidP="003D448B">
      <w:r w:rsidRPr="003D448B">
        <w:t>In all cases qualitative marking will be based on how well the relevant managerial personnel exceed the Minimum Standards stated. Applicants are required to achieve a minimum of 50% of the marks allocated for  section (3.4a) or the Contracting Authority will deem the Applicant to have failed this section. Applicants are required to pass all sections of the Suitability Assessment Questionnaire.</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5F0FAE7E" w:rsidR="0024584A" w:rsidRPr="00683C12" w:rsidRDefault="0042298A" w:rsidP="00683C12">
      <w:r w:rsidRPr="00683C12">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255F9B">
        <w:rPr>
          <w:i/>
        </w:rPr>
        <w:t> </w:t>
      </w:r>
      <w:r w:rsidR="00255F9B">
        <w:rPr>
          <w:i/>
        </w:rPr>
        <w:t> </w:t>
      </w:r>
      <w:r w:rsidR="00255F9B">
        <w:rPr>
          <w:i/>
        </w:rPr>
        <w:t> </w:t>
      </w:r>
      <w:r w:rsidR="00255F9B">
        <w:rPr>
          <w:i/>
        </w:rPr>
        <w:t> </w:t>
      </w:r>
      <w:r w:rsidR="00255F9B">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4D1BDA99" w:rsidR="00846669" w:rsidRPr="00683C12" w:rsidRDefault="00846669">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2795454C" w:rsidR="00846669" w:rsidRPr="00683C12" w:rsidRDefault="006C17AC">
                  <w:r>
                    <w:fldChar w:fldCharType="begin">
                      <w:ffData>
                        <w:name w:val=""/>
                        <w:enabled/>
                        <w:calcOnExit w:val="0"/>
                        <w:ddList>
                          <w:result w:val="1"/>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08B5878E" w:rsidR="00846669" w:rsidRPr="00683C12" w:rsidRDefault="0084666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3A6C0F0A" w14:textId="5CED1B13" w:rsidR="00B76608" w:rsidRPr="00B76608" w:rsidRDefault="00E47A93" w:rsidP="00B76608">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951927">
        <w:rPr>
          <w:i/>
        </w:rPr>
        <w:t> </w:t>
      </w:r>
      <w:r w:rsidR="00951927">
        <w:rPr>
          <w:i/>
        </w:rPr>
        <w:t> </w:t>
      </w:r>
      <w:r w:rsidR="00951927">
        <w:rPr>
          <w:i/>
        </w:rPr>
        <w:t> </w:t>
      </w:r>
      <w:r w:rsidR="00951927">
        <w:rPr>
          <w:i/>
        </w:rPr>
        <w:t> </w:t>
      </w:r>
      <w:r w:rsidR="00951927">
        <w:rPr>
          <w:i/>
        </w:rPr>
        <w:t> </w:t>
      </w:r>
    </w:p>
    <w:p w14:paraId="24EF579A" w14:textId="646EBE18" w:rsidR="00E66C85" w:rsidRPr="00683C12" w:rsidRDefault="00A90125" w:rsidP="00683C12">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1090405"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proofErr w:type="gramStart"/>
      <w:r w:rsidR="0042298A" w:rsidRPr="00683C12">
        <w:t>an</w:t>
      </w:r>
      <w:r w:rsidR="0078731B" w:rsidRPr="00683C12">
        <w:t xml:space="preserve"> </w:t>
      </w:r>
      <w:r w:rsidR="00F6106B">
        <w:t>a</w:t>
      </w:r>
      <w:proofErr w:type="gramEnd"/>
      <w:r w:rsidR="00F6106B">
        <w:t xml:space="preserve">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59ACB8C5" w14:textId="77777777" w:rsidR="005C00BA" w:rsidRDefault="00E47A93" w:rsidP="00683C12">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p>
    <w:p w14:paraId="4F8C53DE" w14:textId="77777777" w:rsidR="004A46E1" w:rsidRPr="004A46E1" w:rsidRDefault="004A46E1" w:rsidP="004A46E1"/>
    <w:p w14:paraId="557A40EA" w14:textId="7DC16CEF" w:rsidR="004A46E1" w:rsidRPr="004A46E1" w:rsidRDefault="00A96733" w:rsidP="004A46E1">
      <w:r>
        <w:t>8</w:t>
      </w:r>
      <w:r w:rsidR="004A46E1" w:rsidRPr="004A46E1">
        <w:t>0% (</w:t>
      </w:r>
      <w:r w:rsidR="00F82095">
        <w:t>48</w:t>
      </w:r>
      <w:r w:rsidR="004A46E1" w:rsidRPr="004A46E1">
        <w:t xml:space="preserve">0 Marks) of the qualitative weighting is assigned to 3.4c. </w:t>
      </w:r>
    </w:p>
    <w:p w14:paraId="4E1945F8" w14:textId="77777777" w:rsidR="004A46E1" w:rsidRPr="004A46E1" w:rsidRDefault="004A46E1" w:rsidP="004A46E1"/>
    <w:p w14:paraId="3A9E29B0" w14:textId="3E15D59D" w:rsidR="004A46E1" w:rsidRPr="004A46E1" w:rsidRDefault="004A46E1" w:rsidP="004A46E1">
      <w:r w:rsidRPr="004A46E1">
        <w:t xml:space="preserve">Using the form in Appendix B2 the Applicant shall submit a maximum of </w:t>
      </w:r>
      <w:r w:rsidR="002B576B">
        <w:t>Three</w:t>
      </w:r>
      <w:r w:rsidRPr="004A46E1">
        <w:t xml:space="preserve"> (</w:t>
      </w:r>
      <w:r w:rsidR="002B576B">
        <w:t>3</w:t>
      </w:r>
      <w:r w:rsidRPr="004A46E1">
        <w:t>) Certificates of Satisfactory Execution for works carried out over the past SEVEN (7) years (substantial or practical completion between May 2019 and May 2026).</w:t>
      </w:r>
    </w:p>
    <w:p w14:paraId="60B222AC" w14:textId="2355C489" w:rsidR="004A46E1" w:rsidRPr="004A46E1" w:rsidRDefault="004A46E1" w:rsidP="004A46E1">
      <w:r w:rsidRPr="004A46E1">
        <w:t xml:space="preserve">If the Applicant submits more than </w:t>
      </w:r>
      <w:r w:rsidR="00D61721">
        <w:t xml:space="preserve">Three </w:t>
      </w:r>
      <w:r w:rsidRPr="004A46E1">
        <w:t>(</w:t>
      </w:r>
      <w:r w:rsidR="00D61721">
        <w:t>3</w:t>
      </w:r>
      <w:r w:rsidRPr="004A46E1">
        <w:t xml:space="preserve">) Certificates of Satisfactory Execution in total, only the first </w:t>
      </w:r>
      <w:r w:rsidR="00D61721">
        <w:t>three</w:t>
      </w:r>
      <w:r w:rsidRPr="004A46E1">
        <w:t xml:space="preserve"> listed in Appendix B1 will be considered.</w:t>
      </w:r>
    </w:p>
    <w:p w14:paraId="2CE9033E" w14:textId="77777777" w:rsidR="004A46E1" w:rsidRPr="004A46E1" w:rsidRDefault="004A46E1" w:rsidP="004A46E1">
      <w:r w:rsidRPr="004A46E1">
        <w:t>It is critical that the applicant submits sufficient detailed information to enable the Contracting Authority to assess submitted projects against the sub-criteria below.</w:t>
      </w:r>
    </w:p>
    <w:p w14:paraId="022E2470" w14:textId="77777777" w:rsidR="004A46E1" w:rsidRPr="004A46E1" w:rsidRDefault="004A46E1" w:rsidP="004A46E1">
      <w:r w:rsidRPr="004A46E1">
        <w:t xml:space="preserve">Applicants must provide photographic evidence of the projects referred to in the Certificates of Satisfactory Execution at Appendix B2. </w:t>
      </w:r>
    </w:p>
    <w:p w14:paraId="3F389808" w14:textId="77777777" w:rsidR="004A46E1" w:rsidRPr="004A46E1" w:rsidRDefault="004A46E1" w:rsidP="004A46E1"/>
    <w:p w14:paraId="792D3F5A" w14:textId="77777777" w:rsidR="004A46E1" w:rsidRPr="004A46E1" w:rsidRDefault="004A46E1" w:rsidP="004A46E1">
      <w:r w:rsidRPr="004A46E1">
        <w:t>MINIMUM PASS/FAIL REQUIREMENTS</w:t>
      </w:r>
    </w:p>
    <w:p w14:paraId="57E4455F" w14:textId="77777777" w:rsidR="004A46E1" w:rsidRPr="004A46E1" w:rsidRDefault="004A46E1" w:rsidP="004A46E1">
      <w:r w:rsidRPr="004A46E1">
        <w:t>As a minimum pass/fail requirement, Applicants must demonstrate that they have successfully completed at least one project for each of the three key project characteristics outlined below:</w:t>
      </w:r>
    </w:p>
    <w:p w14:paraId="6B463A15" w14:textId="2E7D8D5F" w:rsidR="004A46E1" w:rsidRPr="004A46E1" w:rsidRDefault="004A46E1" w:rsidP="004A46E1">
      <w:r w:rsidRPr="004A46E1">
        <w:t>(i) Applicant must demonstrate that they have completed a building project of similar complexity with a capital value greater than €30m within a 12 month period or annualised equivalent. (</w:t>
      </w:r>
      <w:r w:rsidR="001643E2">
        <w:t>120</w:t>
      </w:r>
      <w:r w:rsidRPr="004A46E1">
        <w:t xml:space="preserve"> marks) (Weighting </w:t>
      </w:r>
      <w:r w:rsidR="001643E2">
        <w:t>24</w:t>
      </w:r>
      <w:r w:rsidRPr="004A46E1">
        <w:t xml:space="preserve"> marks, maximum weighted score </w:t>
      </w:r>
      <w:r w:rsidR="001643E2">
        <w:t>120</w:t>
      </w:r>
      <w:r w:rsidRPr="004A46E1">
        <w:t xml:space="preserve"> marks)</w:t>
      </w:r>
    </w:p>
    <w:p w14:paraId="002F190A" w14:textId="5048BE7E" w:rsidR="004A46E1" w:rsidRPr="004A46E1" w:rsidRDefault="004A46E1" w:rsidP="004A46E1">
      <w:r w:rsidRPr="004A46E1">
        <w:t xml:space="preserve">(ii) Applicant must demonstrate that they have completed a </w:t>
      </w:r>
      <w:r w:rsidR="00F6514A">
        <w:t xml:space="preserve">light industrial/office </w:t>
      </w:r>
      <w:r w:rsidRPr="004A46E1">
        <w:t>building project or equivalent type facility on asimilar</w:t>
      </w:r>
      <w:r w:rsidR="00F6514A">
        <w:t>ly constrained site.</w:t>
      </w:r>
      <w:r w:rsidRPr="004A46E1">
        <w:t xml:space="preserve">  The applicant (The project provided must have a minimum Gross Floor Area of 5,000m2) (</w:t>
      </w:r>
      <w:r w:rsidR="00ED28B8">
        <w:t>2</w:t>
      </w:r>
      <w:r w:rsidR="0070221E">
        <w:t>4</w:t>
      </w:r>
      <w:r w:rsidR="00CF0935">
        <w:t>0</w:t>
      </w:r>
      <w:r w:rsidRPr="004A46E1">
        <w:t xml:space="preserve"> marks) (Weighting </w:t>
      </w:r>
      <w:r w:rsidR="0070221E">
        <w:t>48</w:t>
      </w:r>
      <w:r w:rsidRPr="004A46E1">
        <w:t xml:space="preserve"> marks, maximum weighted score </w:t>
      </w:r>
      <w:r w:rsidR="00001A8D">
        <w:t>2</w:t>
      </w:r>
      <w:r w:rsidR="0070221E">
        <w:t>4</w:t>
      </w:r>
      <w:r w:rsidR="00CF0935">
        <w:t>0</w:t>
      </w:r>
      <w:r w:rsidRPr="004A46E1">
        <w:t xml:space="preserve"> marks)</w:t>
      </w:r>
    </w:p>
    <w:p w14:paraId="29E04D35" w14:textId="3661FB72" w:rsidR="004A46E1" w:rsidRPr="004A46E1" w:rsidRDefault="004A46E1" w:rsidP="004A46E1">
      <w:r w:rsidRPr="004A46E1">
        <w:t>(iii) Applicant must demonstrate that they have completed a building project of similar complexity within a similar</w:t>
      </w:r>
      <w:r w:rsidR="00AA7968">
        <w:t>ly</w:t>
      </w:r>
      <w:r w:rsidRPr="004A46E1">
        <w:t xml:space="preserve"> </w:t>
      </w:r>
      <w:r w:rsidR="00EF35C0">
        <w:t xml:space="preserve">constrained site where all adjacent operations were </w:t>
      </w:r>
      <w:r w:rsidRPr="004A46E1">
        <w:t xml:space="preserve">maintained and protected during the works. </w:t>
      </w:r>
      <w:r w:rsidR="001643E2">
        <w:t>(12</w:t>
      </w:r>
      <w:r w:rsidR="003E24B4">
        <w:t>0</w:t>
      </w:r>
      <w:r w:rsidRPr="004A46E1">
        <w:t xml:space="preserve"> marks) (Weighting </w:t>
      </w:r>
      <w:r w:rsidR="003E24B4">
        <w:t>24</w:t>
      </w:r>
      <w:r w:rsidRPr="004A46E1">
        <w:t xml:space="preserve"> marks, maximum weighted score </w:t>
      </w:r>
      <w:r w:rsidR="003E24B4">
        <w:t>120</w:t>
      </w:r>
      <w:r w:rsidRPr="004A46E1">
        <w:t xml:space="preserve"> marks)</w:t>
      </w:r>
    </w:p>
    <w:p w14:paraId="1CFEA30E" w14:textId="77777777" w:rsidR="004A46E1" w:rsidRPr="004A46E1" w:rsidRDefault="004A46E1" w:rsidP="004A46E1">
      <w:r w:rsidRPr="004A46E1">
        <w:t>Where the assessment indicates that the Applicant may not have successfully carried out works within the past seven years which satisfy all of the three minimum requirements the Applicant may be deemed to have failed this section (List of Works carried out over the past ten (7) years) and will fail the prequalification process.</w:t>
      </w:r>
    </w:p>
    <w:p w14:paraId="6FC205CF" w14:textId="3E1BC8AF" w:rsidR="004A46E1" w:rsidRDefault="00CD5B55" w:rsidP="004A46E1">
      <w:r w:rsidRPr="00CD5B55">
        <w:t xml:space="preserve">Greater marks will be provided </w:t>
      </w:r>
      <w:r w:rsidR="005A1320">
        <w:t xml:space="preserve">for </w:t>
      </w:r>
      <w:r w:rsidRPr="00CD5B55">
        <w:t>Design and Build</w:t>
      </w:r>
      <w:r w:rsidR="003E24B4">
        <w:t xml:space="preserve"> and transport related projects.</w:t>
      </w:r>
    </w:p>
    <w:p w14:paraId="50810566" w14:textId="77777777" w:rsidR="005A1320" w:rsidRPr="004A46E1" w:rsidRDefault="005A1320" w:rsidP="004A46E1"/>
    <w:p w14:paraId="0165B91C" w14:textId="77777777" w:rsidR="004A46E1" w:rsidRPr="004A46E1" w:rsidRDefault="004A46E1" w:rsidP="004A46E1">
      <w:r w:rsidRPr="004A46E1">
        <w:t xml:space="preserve">BASIS OF ASSESSMENT FOR QUALITY AWARD CRITERIA </w:t>
      </w:r>
    </w:p>
    <w:p w14:paraId="367B11A8" w14:textId="77777777" w:rsidR="004A46E1" w:rsidRPr="004A46E1" w:rsidRDefault="004A46E1" w:rsidP="004A46E1"/>
    <w:p w14:paraId="2A613380" w14:textId="77777777" w:rsidR="004A46E1" w:rsidRPr="004A46E1" w:rsidRDefault="004A46E1" w:rsidP="004A46E1">
      <w:r w:rsidRPr="004A46E1">
        <w:t>The following scores will be awarded by the Contracting Authority's Evaluation Panel to each quality criterion (or sub-criterion where applicable) to calculate an overall weighted score for each quality criterion (or sub-criterion where applicable):</w:t>
      </w:r>
    </w:p>
    <w:p w14:paraId="6E016FCB" w14:textId="77777777" w:rsidR="004A46E1" w:rsidRPr="004A46E1" w:rsidRDefault="004A46E1" w:rsidP="004A46E1"/>
    <w:p w14:paraId="482AA4B9" w14:textId="77777777" w:rsidR="004A46E1" w:rsidRPr="004A46E1" w:rsidRDefault="004A46E1" w:rsidP="004A46E1">
      <w:r w:rsidRPr="004A46E1">
        <w:t>Score Awarded = "0" - Unacceptable - Nil or inadequate response. Fails to demonstrate an ability to meet the requirement.</w:t>
      </w:r>
    </w:p>
    <w:p w14:paraId="26FE2F4A" w14:textId="77777777" w:rsidR="004A46E1" w:rsidRPr="004A46E1" w:rsidRDefault="004A46E1" w:rsidP="004A46E1"/>
    <w:p w14:paraId="0068FACF" w14:textId="7BBBA2BF" w:rsidR="004A46E1" w:rsidRPr="004A46E1" w:rsidRDefault="004A46E1" w:rsidP="004A46E1">
      <w:r w:rsidRPr="004A46E1">
        <w:t>Score Awarded = "1" - Poor - Response is partially relevant and poor. The response addresses some elements of the requirement but contains insufficient/limited detail.</w:t>
      </w:r>
      <w:r w:rsidR="00802AFD">
        <w:t xml:space="preserve"> </w:t>
      </w:r>
      <w:r w:rsidR="00802AFD" w:rsidRPr="00802AFD">
        <w:t>The response raises some concern in the capability of the tenderer to deliver.</w:t>
      </w:r>
    </w:p>
    <w:p w14:paraId="566A9145" w14:textId="77777777" w:rsidR="004A46E1" w:rsidRPr="004A46E1" w:rsidRDefault="004A46E1" w:rsidP="004A46E1"/>
    <w:p w14:paraId="5153D524" w14:textId="31BFE8B4" w:rsidR="004A46E1" w:rsidRPr="004A46E1" w:rsidRDefault="004A46E1" w:rsidP="004A46E1">
      <w:r w:rsidRPr="004A46E1">
        <w:t>Score Awarded = "2" - Relevant - Response is relevant. The response addresses a broad understanding of the requirement but may lack details in certain areas.</w:t>
      </w:r>
      <w:r w:rsidR="00DE1874">
        <w:t xml:space="preserve"> </w:t>
      </w:r>
      <w:r w:rsidR="00DE1874" w:rsidRPr="00DE1874">
        <w:t>The response provides limited assurance in the capability of the tenderer to deliver.</w:t>
      </w:r>
    </w:p>
    <w:p w14:paraId="18249C79" w14:textId="77777777" w:rsidR="004A46E1" w:rsidRPr="004A46E1" w:rsidRDefault="004A46E1" w:rsidP="004A46E1"/>
    <w:p w14:paraId="4F9391FE" w14:textId="356F604E" w:rsidR="004A46E1" w:rsidRPr="004A46E1" w:rsidRDefault="004A46E1" w:rsidP="004A46E1">
      <w:r w:rsidRPr="004A46E1">
        <w:lastRenderedPageBreak/>
        <w:t>Score Awarded = "3" - Good - Response is relevant and good. The response is sufficiently detailed to demonstrate a good understanding.</w:t>
      </w:r>
      <w:r w:rsidR="0026127C">
        <w:t xml:space="preserve"> </w:t>
      </w:r>
      <w:r w:rsidR="0026127C" w:rsidRPr="0026127C">
        <w:t>The response provides some assurance in the capability of the tenderer to deliver.</w:t>
      </w:r>
    </w:p>
    <w:p w14:paraId="6B54946A" w14:textId="77777777" w:rsidR="004A46E1" w:rsidRPr="004A46E1" w:rsidRDefault="004A46E1" w:rsidP="004A46E1"/>
    <w:p w14:paraId="26CE89DD" w14:textId="16D6A8D7" w:rsidR="004A46E1" w:rsidRPr="004A46E1" w:rsidRDefault="004A46E1" w:rsidP="004A46E1">
      <w:r w:rsidRPr="004A46E1">
        <w:t>Score Awarded = "4" - Very Good - Response is very relevant and good. The response is sufficiently detailed to demonstrate a very good understanding.</w:t>
      </w:r>
      <w:r w:rsidR="00115BC7">
        <w:t xml:space="preserve"> </w:t>
      </w:r>
      <w:r w:rsidR="00115BC7" w:rsidRPr="00115BC7">
        <w:t>The response provides confidence in the capability of the tenderer to deliver.</w:t>
      </w:r>
    </w:p>
    <w:p w14:paraId="5C8BB7BA" w14:textId="77777777" w:rsidR="004A46E1" w:rsidRPr="004A46E1" w:rsidRDefault="004A46E1" w:rsidP="004A46E1"/>
    <w:p w14:paraId="77144F9B" w14:textId="7D6842BB" w:rsidR="004A46E1" w:rsidRPr="004A46E1" w:rsidRDefault="004A46E1" w:rsidP="004A46E1">
      <w:r w:rsidRPr="004A46E1">
        <w:t>Score Awarded = "5" - Excellent - Response is completely relevant and excellent overall. The response is comprehensive, unambiguous and demonstrates a thorough understanding of the requirement.</w:t>
      </w:r>
      <w:r w:rsidR="00694878">
        <w:t xml:space="preserve"> </w:t>
      </w:r>
      <w:r w:rsidR="00694878" w:rsidRPr="00694878">
        <w:t>The response provides considerable and unreserved confidence in the capability of the tenderer to deliver.</w:t>
      </w:r>
    </w:p>
    <w:p w14:paraId="613EE2DF" w14:textId="77777777" w:rsidR="004A46E1" w:rsidRPr="004A46E1" w:rsidRDefault="004A46E1" w:rsidP="004A46E1"/>
    <w:p w14:paraId="44925EB3" w14:textId="77777777" w:rsidR="004A46E1" w:rsidRPr="004A46E1" w:rsidRDefault="004A46E1" w:rsidP="004A46E1">
      <w:r w:rsidRPr="004A46E1">
        <w:t>The Contracting Authority’s evaluation team may award increments between the above marking bands.</w:t>
      </w:r>
    </w:p>
    <w:p w14:paraId="3E47E320" w14:textId="77777777" w:rsidR="004A46E1" w:rsidRPr="004A46E1" w:rsidRDefault="004A46E1" w:rsidP="004A46E1"/>
    <w:p w14:paraId="66E12441" w14:textId="77777777" w:rsidR="004A46E1" w:rsidRPr="004A46E1" w:rsidRDefault="004A46E1" w:rsidP="004A46E1">
      <w:r w:rsidRPr="004A46E1">
        <w:t>The Contracting Authority will take the Applicants assigned score (0-5, see Basis of Assessment) and multiply by the weighting for each criteria / sub-criteria (indicated after each required element) above to give an overall weighted total score to be awarded.</w:t>
      </w:r>
    </w:p>
    <w:p w14:paraId="6638C573" w14:textId="77777777" w:rsidR="004A46E1" w:rsidRPr="004A46E1" w:rsidRDefault="004A46E1" w:rsidP="004A46E1"/>
    <w:p w14:paraId="2AFBC5F0" w14:textId="3AE3ADC2" w:rsidR="004A46E1" w:rsidRPr="004A46E1" w:rsidRDefault="004A46E1" w:rsidP="004A46E1">
      <w:r w:rsidRPr="004A46E1">
        <w:t xml:space="preserve">Applicants are required to achieve a minimum of 50% of the marks allocated to this section </w:t>
      </w:r>
      <w:r w:rsidR="00A86523">
        <w:t>(</w:t>
      </w:r>
      <w:r w:rsidR="008C0296">
        <w:t>3.4c</w:t>
      </w:r>
      <w:r w:rsidR="00A86523">
        <w:t>)</w:t>
      </w:r>
      <w:r w:rsidR="008C0296">
        <w:t xml:space="preserve"> </w:t>
      </w:r>
      <w:r w:rsidRPr="004A46E1">
        <w:t>for the Contracting Authority will deem the Applicant to have failed this section. Applicants are required to pass all sections of the Suitability Assessment Questionnaire.</w:t>
      </w:r>
    </w:p>
    <w:p w14:paraId="17E55704" w14:textId="77777777" w:rsidR="004A46E1" w:rsidRPr="004A46E1" w:rsidRDefault="004A46E1" w:rsidP="004A46E1">
      <w:r w:rsidRPr="004A46E1">
        <w:t xml:space="preserve"> </w:t>
      </w:r>
    </w:p>
    <w:p w14:paraId="5447EB3A" w14:textId="6A16C7B5" w:rsidR="004A46E1" w:rsidRPr="004A46E1" w:rsidRDefault="004A46E1" w:rsidP="004A46E1">
      <w:r w:rsidRPr="004A46E1">
        <w:t xml:space="preserve">Note 1: Applicants should rank projects by relevance to this project and only the number of projects stated above will be assessed.   Where details for more than </w:t>
      </w:r>
      <w:r w:rsidR="00D4757C">
        <w:t>3</w:t>
      </w:r>
      <w:r w:rsidRPr="004A46E1">
        <w:t xml:space="preserve"> Nr projects are provided the first </w:t>
      </w:r>
      <w:r w:rsidR="00D4757C">
        <w:t>3</w:t>
      </w:r>
      <w:r w:rsidRPr="004A46E1">
        <w:t xml:space="preserve"> Nr projects listed in Appendix B1 only will be considered. </w:t>
      </w:r>
    </w:p>
    <w:p w14:paraId="1B249180" w14:textId="6617E171" w:rsidR="00E47A93" w:rsidRPr="004C5414" w:rsidRDefault="004A46E1" w:rsidP="004A46E1">
      <w:r w:rsidRPr="004A46E1">
        <w:t>Note 2: The Contracting Authority reserves the right, if it so deems it appropriate to do so, to subsequently seek verification and clarification in respect of information on the projects provided in the certificates through enquiries to be made with the relevant third parties.</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52DE6A02" w:rsidR="005563EF" w:rsidRPr="00683C12" w:rsidRDefault="005563EF">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53B11710" w:rsidR="005563EF" w:rsidRPr="00683C12" w:rsidRDefault="00D406B4">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229CCF48" w:rsidR="005563EF"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lastRenderedPageBreak/>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3819EC3A"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F1F2D7F" w:rsidR="00264358" w:rsidRPr="00683C12" w:rsidRDefault="00264358">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398C69B9" w:rsidR="00264358" w:rsidRPr="00683C12" w:rsidRDefault="006C17AC">
                  <w:r w:rsidRPr="00683C12">
                    <w:fldChar w:fldCharType="begin">
                      <w:ffData>
                        <w:name w:val=""/>
                        <w:enabled/>
                        <w:calcOnExit w:val="0"/>
                        <w:ddList>
                          <w:result w:val="1"/>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474AE138" w:rsidR="00264358" w:rsidRPr="00683C12" w:rsidRDefault="005445E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46D8DDBA"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8502BD" w:rsidRPr="00683C12">
        <w:rPr>
          <w:i/>
        </w:rPr>
        <w:t>N/</w:t>
      </w:r>
      <w:r w:rsidR="00C5702A">
        <w:t>A</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25327F99"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2C02FD50"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00716C8E"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3C54E7C8"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N/A.</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lastRenderedPageBreak/>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39C3F1AF" w:rsidR="00AD46A7" w:rsidRPr="00683C12" w:rsidRDefault="00AD46A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141D1FC4"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EF562C">
        <w:rPr>
          <w:i/>
        </w:rPr>
        <w:t> </w:t>
      </w:r>
      <w:r w:rsidR="00EF562C">
        <w:rPr>
          <w:i/>
        </w:rPr>
        <w:t> </w:t>
      </w:r>
      <w:r w:rsidR="00EF562C">
        <w:rPr>
          <w:i/>
        </w:rPr>
        <w:t> </w:t>
      </w:r>
      <w:r w:rsidR="00EF562C">
        <w:rPr>
          <w:i/>
        </w:rPr>
        <w:t> </w:t>
      </w:r>
      <w:r w:rsidR="00EF562C">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4BCEE51" w14:textId="77777777" w:rsidR="009B3AA3" w:rsidRDefault="001D2509" w:rsidP="00683C12">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BA4824" w:rsidRPr="00BA4824">
        <w:t>Contractor to provide details of ISO14001 certification or details of inhouse  EMS which focuses resources on meeting the commitments identified in the organization's policy, which could include reducing or eliminating the negative environmental impacts of its products, services, and activities and/or increasing their positive effects.</w:t>
      </w:r>
    </w:p>
    <w:p w14:paraId="4F5B42A6" w14:textId="77777777" w:rsidR="009B3AA3" w:rsidRDefault="009B3AA3" w:rsidP="00683C12"/>
    <w:p w14:paraId="0EFB0987" w14:textId="31AFCA07" w:rsidR="00213565" w:rsidRPr="004C5414" w:rsidRDefault="009B3AA3" w:rsidP="00683C12">
      <w:pPr>
        <w:rPr>
          <w:highlight w:val="yellow"/>
        </w:rPr>
      </w:pPr>
      <w:r w:rsidRPr="009B3AA3">
        <w:t xml:space="preserve">A Maximum of </w:t>
      </w:r>
      <w:r w:rsidR="0001429D">
        <w:t xml:space="preserve">1000 words </w:t>
      </w:r>
      <w:r w:rsidRPr="009B3AA3">
        <w:t xml:space="preserve">shall be provided. </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F1664C5"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35A66D9B"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24B1AC50"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4EE732B5"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B318EE">
        <w:rPr>
          <w:i/>
        </w:rPr>
        <w:t> </w:t>
      </w:r>
      <w:r w:rsidR="00B318EE">
        <w:rPr>
          <w:i/>
        </w:rPr>
        <w:t> </w:t>
      </w:r>
      <w:r w:rsidR="00B318EE">
        <w:rPr>
          <w:i/>
        </w:rPr>
        <w:t> </w:t>
      </w:r>
      <w:r w:rsidR="00B318EE">
        <w:rPr>
          <w:i/>
        </w:rPr>
        <w:t> </w:t>
      </w:r>
      <w:r w:rsidR="00B318EE">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755EB19A" w14:textId="77777777" w:rsidR="00F00BED" w:rsidRDefault="00397EC7" w:rsidP="00F00BED">
      <w:pPr>
        <w:rPr>
          <w:i/>
        </w:rPr>
      </w:pPr>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p>
    <w:p w14:paraId="60A8E1C2" w14:textId="77777777" w:rsidR="00F00BED" w:rsidRPr="00F00BED" w:rsidRDefault="00F00BED" w:rsidP="00F00BED">
      <w:r w:rsidRPr="00F00BED">
        <w:t xml:space="preserve"> </w:t>
      </w:r>
    </w:p>
    <w:p w14:paraId="62D3255E" w14:textId="47EE5600" w:rsidR="00397EC7" w:rsidRPr="004C5414" w:rsidRDefault="00AC37B7" w:rsidP="00F00BED">
      <w:r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EB226" w14:textId="77777777" w:rsidR="00842448" w:rsidRDefault="00842448" w:rsidP="0056791B">
      <w:r>
        <w:separator/>
      </w:r>
    </w:p>
  </w:endnote>
  <w:endnote w:type="continuationSeparator" w:id="0">
    <w:p w14:paraId="52E1AB73" w14:textId="77777777" w:rsidR="00842448" w:rsidRDefault="00842448" w:rsidP="0056791B">
      <w:r>
        <w:continuationSeparator/>
      </w:r>
    </w:p>
  </w:endnote>
  <w:endnote w:type="continuationNotice" w:id="1">
    <w:p w14:paraId="2FC0E185" w14:textId="77777777" w:rsidR="00842448" w:rsidRDefault="00842448"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C3FE6" w14:textId="77777777" w:rsidR="00842448" w:rsidRDefault="00842448" w:rsidP="0056791B">
      <w:r>
        <w:separator/>
      </w:r>
    </w:p>
  </w:footnote>
  <w:footnote w:type="continuationSeparator" w:id="0">
    <w:p w14:paraId="0DAFADC7" w14:textId="77777777" w:rsidR="00842448" w:rsidRDefault="00842448" w:rsidP="0056791B">
      <w:r>
        <w:continuationSeparator/>
      </w:r>
    </w:p>
  </w:footnote>
  <w:footnote w:type="continuationNotice" w:id="1">
    <w:p w14:paraId="500AC5D4" w14:textId="77777777" w:rsidR="00842448" w:rsidRDefault="00842448"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w:t>
      </w:r>
      <w:proofErr w:type="gramStart"/>
      <w:r w:rsidRPr="00DD7A1F">
        <w:rPr>
          <w:sz w:val="16"/>
          <w:szCs w:val="16"/>
        </w:rPr>
        <w:t>) ,</w:t>
      </w:r>
      <w:proofErr w:type="gramEnd"/>
      <w:r w:rsidRPr="00DD7A1F">
        <w:rPr>
          <w:sz w:val="16"/>
          <w:szCs w:val="16"/>
        </w:rPr>
        <w:t xml:space="preserve">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 xml:space="preserve">Article 80 of Directive 2014/25/EU (and Regulation 85 of The European Union (Award of Contracts </w:t>
      </w:r>
      <w:proofErr w:type="gramStart"/>
      <w:r w:rsidRPr="00DD7A1F">
        <w:rPr>
          <w:sz w:val="16"/>
          <w:szCs w:val="16"/>
        </w:rPr>
        <w:t>By</w:t>
      </w:r>
      <w:proofErr w:type="gramEnd"/>
      <w:r w:rsidRPr="00DD7A1F">
        <w:rPr>
          <w:sz w:val="16"/>
          <w:szCs w:val="16"/>
        </w:rPr>
        <w:t xml:space="preserve">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ub-</w:t>
      </w:r>
      <w:proofErr w:type="gramStart"/>
      <w:r>
        <w:t>Consultants  or</w:t>
      </w:r>
      <w:proofErr w:type="gramEnd"/>
      <w:r>
        <w:t xml:space="preserve">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2EAE20D7" w:rsidR="008C5E4B" w:rsidRDefault="00C3772C">
    <w:pPr>
      <w:pStyle w:val="Header"/>
    </w:pPr>
    <w:r>
      <w:rPr>
        <w:noProof/>
      </w:rPr>
      <mc:AlternateContent>
        <mc:Choice Requires="wps">
          <w:drawing>
            <wp:anchor distT="0" distB="0" distL="0" distR="0" simplePos="0" relativeHeight="251659264" behindDoc="0" locked="0" layoutInCell="1" allowOverlap="1" wp14:anchorId="692EB2D7" wp14:editId="3999ABB0">
              <wp:simplePos x="635" y="635"/>
              <wp:positionH relativeFrom="page">
                <wp:align>left</wp:align>
              </wp:positionH>
              <wp:positionV relativeFrom="page">
                <wp:align>top</wp:align>
              </wp:positionV>
              <wp:extent cx="1309370" cy="320675"/>
              <wp:effectExtent l="0" t="0" r="5080" b="3175"/>
              <wp:wrapNone/>
              <wp:docPr id="1325755546"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092587C3" w14:textId="7FD60BB1"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2EB2D7" id="_x0000_t202" coordsize="21600,21600" o:spt="202" path="m,l,21600r21600,l21600,xe">
              <v:stroke joinstyle="miter"/>
              <v:path gradientshapeok="t" o:connecttype="rect"/>
            </v:shapetype>
            <v:shape id="Text Box 2" o:spid="_x0000_s1026" type="#_x0000_t202" alt="Data Classification: Public" style="position:absolute;margin-left:0;margin-top:0;width:103.1pt;height:25.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" filled="f" stroked="f">
              <v:textbox style="mso-fit-shape-to-text:t" inset="20pt,15pt,0,0">
                <w:txbxContent>
                  <w:p w14:paraId="092587C3" w14:textId="7FD60BB1"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0C92DE4C" w:rsidR="00C96A2D" w:rsidRDefault="00C3772C" w:rsidP="0056791B">
    <w:pPr>
      <w:pStyle w:val="Header"/>
    </w:pPr>
    <w:r>
      <w:rPr>
        <w:noProof/>
      </w:rPr>
      <mc:AlternateContent>
        <mc:Choice Requires="wps">
          <w:drawing>
            <wp:anchor distT="0" distB="0" distL="0" distR="0" simplePos="0" relativeHeight="251660288" behindDoc="0" locked="0" layoutInCell="1" allowOverlap="1" wp14:anchorId="7966BA16" wp14:editId="081C0AE1">
              <wp:simplePos x="635" y="635"/>
              <wp:positionH relativeFrom="page">
                <wp:align>left</wp:align>
              </wp:positionH>
              <wp:positionV relativeFrom="page">
                <wp:align>top</wp:align>
              </wp:positionV>
              <wp:extent cx="1309370" cy="320675"/>
              <wp:effectExtent l="0" t="0" r="5080" b="3175"/>
              <wp:wrapNone/>
              <wp:docPr id="1554954283"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562354BC" w14:textId="2476948E"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66BA16" id="_x0000_t202" coordsize="21600,21600" o:spt="202" path="m,l,21600r21600,l21600,xe">
              <v:stroke joinstyle="miter"/>
              <v:path gradientshapeok="t" o:connecttype="rect"/>
            </v:shapetype>
            <v:shape id="Text Box 3" o:spid="_x0000_s1027" type="#_x0000_t202" alt="Data Classification: Public" style="position:absolute;margin-left:0;margin-top:0;width:103.1pt;height:25.2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" filled="f" stroked="f">
              <v:textbox style="mso-fit-shape-to-text:t" inset="20pt,15pt,0,0">
                <w:txbxContent>
                  <w:p w14:paraId="562354BC" w14:textId="2476948E"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3766F3D1" w:rsidR="00C96A2D" w:rsidRDefault="00C3772C" w:rsidP="0056791B">
    <w:r>
      <w:rPr>
        <w:noProof/>
      </w:rPr>
      <mc:AlternateContent>
        <mc:Choice Requires="wps">
          <w:drawing>
            <wp:anchor distT="0" distB="0" distL="0" distR="0" simplePos="0" relativeHeight="251658240" behindDoc="0" locked="0" layoutInCell="1" allowOverlap="1" wp14:anchorId="03A46249" wp14:editId="0445EBE1">
              <wp:simplePos x="914400" y="142875"/>
              <wp:positionH relativeFrom="page">
                <wp:align>left</wp:align>
              </wp:positionH>
              <wp:positionV relativeFrom="page">
                <wp:align>top</wp:align>
              </wp:positionV>
              <wp:extent cx="1309370" cy="320675"/>
              <wp:effectExtent l="0" t="0" r="5080" b="3175"/>
              <wp:wrapNone/>
              <wp:docPr id="1272129345"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5403ACD2" w14:textId="2C09C789"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A46249" id="_x0000_t202" coordsize="21600,21600" o:spt="202" path="m,l,21600r21600,l21600,xe">
              <v:stroke joinstyle="miter"/>
              <v:path gradientshapeok="t" o:connecttype="rect"/>
            </v:shapetype>
            <v:shape id="Text Box 1" o:spid="_x0000_s1028" type="#_x0000_t202" alt="Data Classification: Public" style="position:absolute;margin-left:0;margin-top:0;width:103.1pt;height:25.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" filled="f" stroked="f">
              <v:textbox style="mso-fit-shape-to-text:t" inset="20pt,15pt,0,0">
                <w:txbxContent>
                  <w:p w14:paraId="5403ACD2" w14:textId="2C09C789"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r w:rsidR="00C96A2D">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655992BD" w:rsidR="00C96A2D" w:rsidRPr="004252EC" w:rsidRDefault="00C3772C" w:rsidP="0056791B">
    <w:pPr>
      <w:pStyle w:val="Header"/>
    </w:pPr>
    <w:r>
      <w:rPr>
        <w:noProof/>
      </w:rPr>
      <mc:AlternateContent>
        <mc:Choice Requires="wps">
          <w:drawing>
            <wp:anchor distT="0" distB="0" distL="0" distR="0" simplePos="0" relativeHeight="251661312" behindDoc="0" locked="0" layoutInCell="1" allowOverlap="1" wp14:anchorId="385F4496" wp14:editId="0221827F">
              <wp:simplePos x="915035" y="144780"/>
              <wp:positionH relativeFrom="page">
                <wp:align>left</wp:align>
              </wp:positionH>
              <wp:positionV relativeFrom="page">
                <wp:align>top</wp:align>
              </wp:positionV>
              <wp:extent cx="1309370" cy="320675"/>
              <wp:effectExtent l="0" t="0" r="5080" b="3175"/>
              <wp:wrapNone/>
              <wp:docPr id="1209269828"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2A283239" w14:textId="631B7691"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5F4496" id="_x0000_t202" coordsize="21600,21600" o:spt="202" path="m,l,21600r21600,l21600,xe">
              <v:stroke joinstyle="miter"/>
              <v:path gradientshapeok="t" o:connecttype="rect"/>
            </v:shapetype>
            <v:shape id="Text Box 4" o:spid="_x0000_s1029" type="#_x0000_t202" alt="Data Classification: Public" style="position:absolute;margin-left:0;margin-top:0;width:103.1pt;height:25.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" filled="f" stroked="f">
              <v:textbox style="mso-fit-shape-to-text:t" inset="20pt,15pt,0,0">
                <w:txbxContent>
                  <w:p w14:paraId="2A283239" w14:textId="631B7691"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11324B2C" w:rsidR="00C96A2D" w:rsidRPr="004252EC" w:rsidRDefault="00C3772C" w:rsidP="0056791B">
    <w:pPr>
      <w:pStyle w:val="Header"/>
    </w:pPr>
    <w:r>
      <w:rPr>
        <w:noProof/>
      </w:rPr>
      <mc:AlternateContent>
        <mc:Choice Requires="wps">
          <w:drawing>
            <wp:anchor distT="0" distB="0" distL="0" distR="0" simplePos="0" relativeHeight="251662336" behindDoc="0" locked="0" layoutInCell="1" allowOverlap="1" wp14:anchorId="517A8DE8" wp14:editId="34A0F564">
              <wp:simplePos x="635" y="635"/>
              <wp:positionH relativeFrom="page">
                <wp:align>left</wp:align>
              </wp:positionH>
              <wp:positionV relativeFrom="page">
                <wp:align>top</wp:align>
              </wp:positionV>
              <wp:extent cx="1309370" cy="320675"/>
              <wp:effectExtent l="0" t="0" r="5080" b="3175"/>
              <wp:wrapNone/>
              <wp:docPr id="1493020012"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68B6893B" w14:textId="3DBB8602"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7A8DE8" id="_x0000_t202" coordsize="21600,21600" o:spt="202" path="m,l,21600r21600,l21600,xe">
              <v:stroke joinstyle="miter"/>
              <v:path gradientshapeok="t" o:connecttype="rect"/>
            </v:shapetype>
            <v:shape id="Text Box 5" o:spid="_x0000_s1030" type="#_x0000_t202" alt="Data Classification: Public" style="position:absolute;margin-left:0;margin-top:0;width:103.1pt;height:25.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" filled="f" stroked="f">
              <v:textbox style="mso-fit-shape-to-text:t" inset="20pt,15pt,0,0">
                <w:txbxContent>
                  <w:p w14:paraId="68B6893B" w14:textId="3DBB8602"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04920833" w:rsidR="00C96A2D" w:rsidRPr="004252EC" w:rsidRDefault="00C3772C" w:rsidP="0056791B">
    <w:pPr>
      <w:pStyle w:val="Header"/>
    </w:pPr>
    <w:r>
      <w:rPr>
        <w:noProof/>
      </w:rPr>
      <mc:AlternateContent>
        <mc:Choice Requires="wps">
          <w:drawing>
            <wp:anchor distT="0" distB="0" distL="0" distR="0" simplePos="0" relativeHeight="251663360" behindDoc="0" locked="0" layoutInCell="1" allowOverlap="1" wp14:anchorId="7151380F" wp14:editId="3B72E681">
              <wp:simplePos x="635" y="635"/>
              <wp:positionH relativeFrom="page">
                <wp:align>left</wp:align>
              </wp:positionH>
              <wp:positionV relativeFrom="page">
                <wp:align>top</wp:align>
              </wp:positionV>
              <wp:extent cx="1309370" cy="320675"/>
              <wp:effectExtent l="0" t="0" r="5080" b="3175"/>
              <wp:wrapNone/>
              <wp:docPr id="1805844001"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75FE0E20" w14:textId="2E70C967"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51380F" id="_x0000_t202" coordsize="21600,21600" o:spt="202" path="m,l,21600r21600,l21600,xe">
              <v:stroke joinstyle="miter"/>
              <v:path gradientshapeok="t" o:connecttype="rect"/>
            </v:shapetype>
            <v:shape id="Text Box 6" o:spid="_x0000_s1031" type="#_x0000_t202" alt="Data Classification: Public" style="position:absolute;margin-left:0;margin-top:0;width:103.1pt;height:25.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" filled="f" stroked="f">
              <v:textbox style="mso-fit-shape-to-text:t" inset="20pt,15pt,0,0">
                <w:txbxContent>
                  <w:p w14:paraId="75FE0E20" w14:textId="2E70C967"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550AB595" w:rsidR="00C96A2D" w:rsidRPr="004252EC" w:rsidRDefault="00C3772C" w:rsidP="0056791B">
    <w:pPr>
      <w:pStyle w:val="Header"/>
    </w:pPr>
    <w:r>
      <w:rPr>
        <w:noProof/>
      </w:rPr>
      <mc:AlternateContent>
        <mc:Choice Requires="wps">
          <w:drawing>
            <wp:anchor distT="0" distB="0" distL="0" distR="0" simplePos="0" relativeHeight="251664384" behindDoc="0" locked="0" layoutInCell="1" allowOverlap="1" wp14:anchorId="16E4FC02" wp14:editId="1E14F8D7">
              <wp:simplePos x="635" y="635"/>
              <wp:positionH relativeFrom="page">
                <wp:align>left</wp:align>
              </wp:positionH>
              <wp:positionV relativeFrom="page">
                <wp:align>top</wp:align>
              </wp:positionV>
              <wp:extent cx="1309370" cy="320675"/>
              <wp:effectExtent l="0" t="0" r="5080" b="3175"/>
              <wp:wrapNone/>
              <wp:docPr id="1510976934" name="Text Box 7"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779E29B9" w14:textId="09B39186"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E4FC02" id="_x0000_t202" coordsize="21600,21600" o:spt="202" path="m,l,21600r21600,l21600,xe">
              <v:stroke joinstyle="miter"/>
              <v:path gradientshapeok="t" o:connecttype="rect"/>
            </v:shapetype>
            <v:shape id="Text Box 7" o:spid="_x0000_s1032" type="#_x0000_t202" alt="Data Classification: Public" style="position:absolute;margin-left:0;margin-top:0;width:103.1pt;height:25.2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" filled="f" stroked="f">
              <v:textbox style="mso-fit-shape-to-text:t" inset="20pt,15pt,0,0">
                <w:txbxContent>
                  <w:p w14:paraId="779E29B9" w14:textId="09B39186"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4BD603E6" w:rsidR="00C96A2D" w:rsidRDefault="00C3772C" w:rsidP="00683C12">
    <w:pPr>
      <w:pStyle w:val="Header"/>
    </w:pPr>
    <w:r>
      <w:rPr>
        <w:noProof/>
      </w:rPr>
      <mc:AlternateContent>
        <mc:Choice Requires="wps">
          <w:drawing>
            <wp:anchor distT="0" distB="0" distL="0" distR="0" simplePos="0" relativeHeight="251665408" behindDoc="0" locked="0" layoutInCell="1" allowOverlap="1" wp14:anchorId="6C605DC0" wp14:editId="470EECAB">
              <wp:simplePos x="635" y="635"/>
              <wp:positionH relativeFrom="page">
                <wp:align>left</wp:align>
              </wp:positionH>
              <wp:positionV relativeFrom="page">
                <wp:align>top</wp:align>
              </wp:positionV>
              <wp:extent cx="1309370" cy="320675"/>
              <wp:effectExtent l="0" t="0" r="5080" b="3175"/>
              <wp:wrapNone/>
              <wp:docPr id="2023911052" name="Text Box 8"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3888B0C8" w14:textId="6EF2B5C1"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605DC0" id="_x0000_t202" coordsize="21600,21600" o:spt="202" path="m,l,21600r21600,l21600,xe">
              <v:stroke joinstyle="miter"/>
              <v:path gradientshapeok="t" o:connecttype="rect"/>
            </v:shapetype>
            <v:shape id="Text Box 8" o:spid="_x0000_s1033" type="#_x0000_t202" alt="Data Classification: Public" style="position:absolute;margin-left:0;margin-top:0;width:103.1pt;height:25.2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" filled="f" stroked="f">
              <v:textbox style="mso-fit-shape-to-text:t" inset="20pt,15pt,0,0">
                <w:txbxContent>
                  <w:p w14:paraId="3888B0C8" w14:textId="6EF2B5C1"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10F55177" w:rsidR="00C96A2D" w:rsidRDefault="00C3772C" w:rsidP="00683C12">
    <w:pPr>
      <w:pStyle w:val="Header"/>
    </w:pPr>
    <w:r>
      <w:rPr>
        <w:noProof/>
      </w:rPr>
      <mc:AlternateContent>
        <mc:Choice Requires="wps">
          <w:drawing>
            <wp:anchor distT="0" distB="0" distL="0" distR="0" simplePos="0" relativeHeight="251666432" behindDoc="0" locked="0" layoutInCell="1" allowOverlap="1" wp14:anchorId="2E42FC3A" wp14:editId="7CA130F7">
              <wp:simplePos x="635" y="635"/>
              <wp:positionH relativeFrom="page">
                <wp:align>left</wp:align>
              </wp:positionH>
              <wp:positionV relativeFrom="page">
                <wp:align>top</wp:align>
              </wp:positionV>
              <wp:extent cx="1309370" cy="320675"/>
              <wp:effectExtent l="0" t="0" r="5080" b="3175"/>
              <wp:wrapNone/>
              <wp:docPr id="994150996" name="Text Box 9"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20675"/>
                      </a:xfrm>
                      <a:prstGeom prst="rect">
                        <a:avLst/>
                      </a:prstGeom>
                      <a:noFill/>
                      <a:ln>
                        <a:noFill/>
                      </a:ln>
                    </wps:spPr>
                    <wps:txbx>
                      <w:txbxContent>
                        <w:p w14:paraId="2C8FB1C7" w14:textId="1FA3EBA6"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42FC3A" id="_x0000_t202" coordsize="21600,21600" o:spt="202" path="m,l,21600r21600,l21600,xe">
              <v:stroke joinstyle="miter"/>
              <v:path gradientshapeok="t" o:connecttype="rect"/>
            </v:shapetype>
            <v:shape id="Text Box 9" o:spid="_x0000_s1034" type="#_x0000_t202" alt="Data Classification: Public" style="position:absolute;margin-left:0;margin-top:0;width:103.1pt;height:25.2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" filled="f" stroked="f">
              <v:textbox style="mso-fit-shape-to-text:t" inset="20pt,15pt,0,0">
                <w:txbxContent>
                  <w:p w14:paraId="2C8FB1C7" w14:textId="1FA3EBA6" w:rsidR="00C3772C" w:rsidRPr="00C3772C" w:rsidRDefault="00C3772C" w:rsidP="00C3772C">
                    <w:pPr>
                      <w:spacing w:after="0"/>
                      <w:rPr>
                        <w:rFonts w:ascii="Calibri" w:eastAsia="Calibri" w:hAnsi="Calibri" w:cs="Calibri"/>
                        <w:noProof/>
                        <w:color w:val="0000FF"/>
                        <w:sz w:val="16"/>
                        <w:szCs w:val="16"/>
                      </w:rPr>
                    </w:pPr>
                    <w:r w:rsidRPr="00C3772C">
                      <w:rPr>
                        <w:rFonts w:ascii="Calibri" w:eastAsia="Calibri" w:hAnsi="Calibri" w:cs="Calibri"/>
                        <w:noProof/>
                        <w:color w:val="0000FF"/>
                        <w:sz w:val="16"/>
                        <w:szCs w:val="16"/>
                      </w:rPr>
                      <w:t>Data Classification: Public</w:t>
                    </w:r>
                  </w:p>
                </w:txbxContent>
              </v:textbox>
              <w10:wrap anchorx="page" anchory="page"/>
            </v:shape>
          </w:pict>
        </mc:Fallback>
      </mc:AlternateContent>
    </w: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8D"/>
    <w:rsid w:val="00001A97"/>
    <w:rsid w:val="00001CD7"/>
    <w:rsid w:val="00002856"/>
    <w:rsid w:val="00003655"/>
    <w:rsid w:val="000039C8"/>
    <w:rsid w:val="00003D57"/>
    <w:rsid w:val="00004E03"/>
    <w:rsid w:val="000060C7"/>
    <w:rsid w:val="0000658F"/>
    <w:rsid w:val="00006E34"/>
    <w:rsid w:val="0000710C"/>
    <w:rsid w:val="000078F8"/>
    <w:rsid w:val="00007B50"/>
    <w:rsid w:val="00007F83"/>
    <w:rsid w:val="000106F9"/>
    <w:rsid w:val="0001077E"/>
    <w:rsid w:val="00010CD1"/>
    <w:rsid w:val="00011CD5"/>
    <w:rsid w:val="00012095"/>
    <w:rsid w:val="0001262E"/>
    <w:rsid w:val="0001284A"/>
    <w:rsid w:val="00012907"/>
    <w:rsid w:val="000130CE"/>
    <w:rsid w:val="0001429D"/>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2770D"/>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6F06"/>
    <w:rsid w:val="00037563"/>
    <w:rsid w:val="00037837"/>
    <w:rsid w:val="000378FC"/>
    <w:rsid w:val="000404F4"/>
    <w:rsid w:val="00040712"/>
    <w:rsid w:val="000407AF"/>
    <w:rsid w:val="000412E7"/>
    <w:rsid w:val="0004188B"/>
    <w:rsid w:val="00042709"/>
    <w:rsid w:val="00042EEA"/>
    <w:rsid w:val="0004333B"/>
    <w:rsid w:val="000439A3"/>
    <w:rsid w:val="00044898"/>
    <w:rsid w:val="0004664E"/>
    <w:rsid w:val="00046746"/>
    <w:rsid w:val="000474E0"/>
    <w:rsid w:val="000505B9"/>
    <w:rsid w:val="00050B59"/>
    <w:rsid w:val="00051729"/>
    <w:rsid w:val="0005178F"/>
    <w:rsid w:val="00051F0C"/>
    <w:rsid w:val="0005218F"/>
    <w:rsid w:val="0005291B"/>
    <w:rsid w:val="00053105"/>
    <w:rsid w:val="00053956"/>
    <w:rsid w:val="00054242"/>
    <w:rsid w:val="000542AF"/>
    <w:rsid w:val="000542FB"/>
    <w:rsid w:val="000557B5"/>
    <w:rsid w:val="000562CE"/>
    <w:rsid w:val="00056325"/>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6767C"/>
    <w:rsid w:val="00070618"/>
    <w:rsid w:val="00070DAC"/>
    <w:rsid w:val="00071735"/>
    <w:rsid w:val="000718F7"/>
    <w:rsid w:val="00071D11"/>
    <w:rsid w:val="00071DA7"/>
    <w:rsid w:val="0007204A"/>
    <w:rsid w:val="0007224C"/>
    <w:rsid w:val="00072645"/>
    <w:rsid w:val="00072B82"/>
    <w:rsid w:val="000737BB"/>
    <w:rsid w:val="00073AA8"/>
    <w:rsid w:val="0007431D"/>
    <w:rsid w:val="00074C52"/>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3F7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270"/>
    <w:rsid w:val="000925C0"/>
    <w:rsid w:val="00092B34"/>
    <w:rsid w:val="000943DB"/>
    <w:rsid w:val="000956C5"/>
    <w:rsid w:val="00095C4B"/>
    <w:rsid w:val="00095C85"/>
    <w:rsid w:val="00095F5F"/>
    <w:rsid w:val="00095F68"/>
    <w:rsid w:val="000964B7"/>
    <w:rsid w:val="00096586"/>
    <w:rsid w:val="00097B7B"/>
    <w:rsid w:val="00097E3C"/>
    <w:rsid w:val="000A04AD"/>
    <w:rsid w:val="000A0D5F"/>
    <w:rsid w:val="000A132B"/>
    <w:rsid w:val="000A1386"/>
    <w:rsid w:val="000A2CD9"/>
    <w:rsid w:val="000A3AF4"/>
    <w:rsid w:val="000A5351"/>
    <w:rsid w:val="000A5ACD"/>
    <w:rsid w:val="000A5F45"/>
    <w:rsid w:val="000A65CF"/>
    <w:rsid w:val="000A7508"/>
    <w:rsid w:val="000B0234"/>
    <w:rsid w:val="000B15FA"/>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0EFB"/>
    <w:rsid w:val="000C15CD"/>
    <w:rsid w:val="000C16D0"/>
    <w:rsid w:val="000C196A"/>
    <w:rsid w:val="000C1EA8"/>
    <w:rsid w:val="000C2947"/>
    <w:rsid w:val="000C397F"/>
    <w:rsid w:val="000C3A14"/>
    <w:rsid w:val="000C4C50"/>
    <w:rsid w:val="000C4DD7"/>
    <w:rsid w:val="000C5279"/>
    <w:rsid w:val="000C7196"/>
    <w:rsid w:val="000C7636"/>
    <w:rsid w:val="000C7B03"/>
    <w:rsid w:val="000D00E8"/>
    <w:rsid w:val="000D0DD1"/>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1ECD"/>
    <w:rsid w:val="000F2CCF"/>
    <w:rsid w:val="000F2EF8"/>
    <w:rsid w:val="000F3DA7"/>
    <w:rsid w:val="000F4722"/>
    <w:rsid w:val="000F4AFE"/>
    <w:rsid w:val="000F5207"/>
    <w:rsid w:val="000F53ED"/>
    <w:rsid w:val="000F6A24"/>
    <w:rsid w:val="000F6A95"/>
    <w:rsid w:val="000F6B58"/>
    <w:rsid w:val="000F746E"/>
    <w:rsid w:val="000F75E8"/>
    <w:rsid w:val="00101C7A"/>
    <w:rsid w:val="00102122"/>
    <w:rsid w:val="001021C5"/>
    <w:rsid w:val="001022A3"/>
    <w:rsid w:val="001048C5"/>
    <w:rsid w:val="00106A50"/>
    <w:rsid w:val="0011054C"/>
    <w:rsid w:val="001108C2"/>
    <w:rsid w:val="00110A41"/>
    <w:rsid w:val="00110FFA"/>
    <w:rsid w:val="001110DD"/>
    <w:rsid w:val="00111E5B"/>
    <w:rsid w:val="00112D5B"/>
    <w:rsid w:val="00113818"/>
    <w:rsid w:val="00115BC7"/>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6FC8"/>
    <w:rsid w:val="00127656"/>
    <w:rsid w:val="00127939"/>
    <w:rsid w:val="00127B7D"/>
    <w:rsid w:val="001310FE"/>
    <w:rsid w:val="00131302"/>
    <w:rsid w:val="00132972"/>
    <w:rsid w:val="001329B1"/>
    <w:rsid w:val="001337DB"/>
    <w:rsid w:val="001338C5"/>
    <w:rsid w:val="00133F61"/>
    <w:rsid w:val="0013407C"/>
    <w:rsid w:val="00134368"/>
    <w:rsid w:val="00134403"/>
    <w:rsid w:val="00134769"/>
    <w:rsid w:val="0013494C"/>
    <w:rsid w:val="00134A92"/>
    <w:rsid w:val="001356CE"/>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968"/>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3E2"/>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142"/>
    <w:rsid w:val="00176AD0"/>
    <w:rsid w:val="00180A07"/>
    <w:rsid w:val="00180B87"/>
    <w:rsid w:val="00180CD7"/>
    <w:rsid w:val="00180FF5"/>
    <w:rsid w:val="00181810"/>
    <w:rsid w:val="00181961"/>
    <w:rsid w:val="00181C6C"/>
    <w:rsid w:val="0018255C"/>
    <w:rsid w:val="00182665"/>
    <w:rsid w:val="001828A5"/>
    <w:rsid w:val="00182ABD"/>
    <w:rsid w:val="001830AE"/>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803"/>
    <w:rsid w:val="001A7C6B"/>
    <w:rsid w:val="001A7F3C"/>
    <w:rsid w:val="001B01A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6060"/>
    <w:rsid w:val="001B75D6"/>
    <w:rsid w:val="001B7798"/>
    <w:rsid w:val="001B7AFC"/>
    <w:rsid w:val="001C1234"/>
    <w:rsid w:val="001C223F"/>
    <w:rsid w:val="001C26CD"/>
    <w:rsid w:val="001C2BCF"/>
    <w:rsid w:val="001C4700"/>
    <w:rsid w:val="001C4ADF"/>
    <w:rsid w:val="001C5133"/>
    <w:rsid w:val="001C5290"/>
    <w:rsid w:val="001C529C"/>
    <w:rsid w:val="001C52DA"/>
    <w:rsid w:val="001C5935"/>
    <w:rsid w:val="001C62ED"/>
    <w:rsid w:val="001C6CBE"/>
    <w:rsid w:val="001C755D"/>
    <w:rsid w:val="001D0805"/>
    <w:rsid w:val="001D08CA"/>
    <w:rsid w:val="001D0FD6"/>
    <w:rsid w:val="001D10C5"/>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D77B0"/>
    <w:rsid w:val="001E09B1"/>
    <w:rsid w:val="001E12D8"/>
    <w:rsid w:val="001E1971"/>
    <w:rsid w:val="001E2608"/>
    <w:rsid w:val="001E31F8"/>
    <w:rsid w:val="001E4090"/>
    <w:rsid w:val="001E42EA"/>
    <w:rsid w:val="001E4BDC"/>
    <w:rsid w:val="001E5614"/>
    <w:rsid w:val="001E6678"/>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162E"/>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7BE"/>
    <w:rsid w:val="00233E3F"/>
    <w:rsid w:val="00233EC4"/>
    <w:rsid w:val="00234410"/>
    <w:rsid w:val="002345ED"/>
    <w:rsid w:val="00235117"/>
    <w:rsid w:val="00235417"/>
    <w:rsid w:val="0023551E"/>
    <w:rsid w:val="0023559E"/>
    <w:rsid w:val="00235BDB"/>
    <w:rsid w:val="00236538"/>
    <w:rsid w:val="002367CE"/>
    <w:rsid w:val="0023786F"/>
    <w:rsid w:val="00237BEF"/>
    <w:rsid w:val="002414E1"/>
    <w:rsid w:val="00241907"/>
    <w:rsid w:val="00242263"/>
    <w:rsid w:val="0024233A"/>
    <w:rsid w:val="0024255F"/>
    <w:rsid w:val="00242836"/>
    <w:rsid w:val="00242E66"/>
    <w:rsid w:val="002431F6"/>
    <w:rsid w:val="0024366A"/>
    <w:rsid w:val="002436BD"/>
    <w:rsid w:val="00243C86"/>
    <w:rsid w:val="00243FEA"/>
    <w:rsid w:val="00244734"/>
    <w:rsid w:val="002450AE"/>
    <w:rsid w:val="00245845"/>
    <w:rsid w:val="0024584A"/>
    <w:rsid w:val="0024589B"/>
    <w:rsid w:val="002463CD"/>
    <w:rsid w:val="00246415"/>
    <w:rsid w:val="002476F7"/>
    <w:rsid w:val="00247F57"/>
    <w:rsid w:val="00250435"/>
    <w:rsid w:val="00250C00"/>
    <w:rsid w:val="00251961"/>
    <w:rsid w:val="0025231D"/>
    <w:rsid w:val="00253249"/>
    <w:rsid w:val="00253371"/>
    <w:rsid w:val="00253AE2"/>
    <w:rsid w:val="00253C89"/>
    <w:rsid w:val="00253F90"/>
    <w:rsid w:val="0025426B"/>
    <w:rsid w:val="00254F0D"/>
    <w:rsid w:val="002553BB"/>
    <w:rsid w:val="00255A02"/>
    <w:rsid w:val="00255F9B"/>
    <w:rsid w:val="00256675"/>
    <w:rsid w:val="00257265"/>
    <w:rsid w:val="00257BD5"/>
    <w:rsid w:val="00257DF0"/>
    <w:rsid w:val="00257F73"/>
    <w:rsid w:val="00260111"/>
    <w:rsid w:val="002604F6"/>
    <w:rsid w:val="00260F5B"/>
    <w:rsid w:val="0026127C"/>
    <w:rsid w:val="002616D5"/>
    <w:rsid w:val="0026196D"/>
    <w:rsid w:val="0026267B"/>
    <w:rsid w:val="002630D6"/>
    <w:rsid w:val="0026398A"/>
    <w:rsid w:val="00263C20"/>
    <w:rsid w:val="00264358"/>
    <w:rsid w:val="0026449C"/>
    <w:rsid w:val="00264D92"/>
    <w:rsid w:val="00264F87"/>
    <w:rsid w:val="00265893"/>
    <w:rsid w:val="00265CD9"/>
    <w:rsid w:val="002660F3"/>
    <w:rsid w:val="002664BF"/>
    <w:rsid w:val="00267139"/>
    <w:rsid w:val="00267BFA"/>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6932"/>
    <w:rsid w:val="00277015"/>
    <w:rsid w:val="002774D6"/>
    <w:rsid w:val="002806C3"/>
    <w:rsid w:val="00280F9B"/>
    <w:rsid w:val="00281A07"/>
    <w:rsid w:val="002820B5"/>
    <w:rsid w:val="002821EA"/>
    <w:rsid w:val="00282741"/>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0C99"/>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7A"/>
    <w:rsid w:val="002A68A8"/>
    <w:rsid w:val="002A7781"/>
    <w:rsid w:val="002B2030"/>
    <w:rsid w:val="002B309F"/>
    <w:rsid w:val="002B36B5"/>
    <w:rsid w:val="002B3AC7"/>
    <w:rsid w:val="002B444D"/>
    <w:rsid w:val="002B4AFE"/>
    <w:rsid w:val="002B5232"/>
    <w:rsid w:val="002B56E4"/>
    <w:rsid w:val="002B576B"/>
    <w:rsid w:val="002B583E"/>
    <w:rsid w:val="002B62DC"/>
    <w:rsid w:val="002B674B"/>
    <w:rsid w:val="002B6C60"/>
    <w:rsid w:val="002B6FC8"/>
    <w:rsid w:val="002B7D5C"/>
    <w:rsid w:val="002C0FD6"/>
    <w:rsid w:val="002C1D2E"/>
    <w:rsid w:val="002C1F63"/>
    <w:rsid w:val="002C2FCA"/>
    <w:rsid w:val="002C51B5"/>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E6546"/>
    <w:rsid w:val="002F06C2"/>
    <w:rsid w:val="002F0FA6"/>
    <w:rsid w:val="002F18DB"/>
    <w:rsid w:val="002F2993"/>
    <w:rsid w:val="002F396F"/>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7F2"/>
    <w:rsid w:val="00315FE5"/>
    <w:rsid w:val="00316EA3"/>
    <w:rsid w:val="003170E2"/>
    <w:rsid w:val="0031720E"/>
    <w:rsid w:val="0031728F"/>
    <w:rsid w:val="00317C97"/>
    <w:rsid w:val="0032063E"/>
    <w:rsid w:val="003224C6"/>
    <w:rsid w:val="00324256"/>
    <w:rsid w:val="00324666"/>
    <w:rsid w:val="0032467E"/>
    <w:rsid w:val="00324925"/>
    <w:rsid w:val="00324948"/>
    <w:rsid w:val="00324B86"/>
    <w:rsid w:val="003252E0"/>
    <w:rsid w:val="0032565B"/>
    <w:rsid w:val="00325C6B"/>
    <w:rsid w:val="003260AE"/>
    <w:rsid w:val="00326115"/>
    <w:rsid w:val="0032741D"/>
    <w:rsid w:val="003310DE"/>
    <w:rsid w:val="00331121"/>
    <w:rsid w:val="003313C7"/>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7F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813"/>
    <w:rsid w:val="00364C9A"/>
    <w:rsid w:val="00365256"/>
    <w:rsid w:val="00366510"/>
    <w:rsid w:val="00367012"/>
    <w:rsid w:val="0036714D"/>
    <w:rsid w:val="00370620"/>
    <w:rsid w:val="0037074D"/>
    <w:rsid w:val="00370835"/>
    <w:rsid w:val="003710CC"/>
    <w:rsid w:val="00371272"/>
    <w:rsid w:val="0037179A"/>
    <w:rsid w:val="003726B7"/>
    <w:rsid w:val="003729FE"/>
    <w:rsid w:val="003730A3"/>
    <w:rsid w:val="003732F7"/>
    <w:rsid w:val="00373EB0"/>
    <w:rsid w:val="0037451F"/>
    <w:rsid w:val="0037471E"/>
    <w:rsid w:val="00374CD2"/>
    <w:rsid w:val="00375160"/>
    <w:rsid w:val="0037596E"/>
    <w:rsid w:val="003759ED"/>
    <w:rsid w:val="003761E5"/>
    <w:rsid w:val="00376210"/>
    <w:rsid w:val="00376C4C"/>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BCB"/>
    <w:rsid w:val="00386DC1"/>
    <w:rsid w:val="00387CC1"/>
    <w:rsid w:val="0039069E"/>
    <w:rsid w:val="00390725"/>
    <w:rsid w:val="00391492"/>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4E8C"/>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53E"/>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10B"/>
    <w:rsid w:val="003D3283"/>
    <w:rsid w:val="003D3403"/>
    <w:rsid w:val="003D40EC"/>
    <w:rsid w:val="003D42CB"/>
    <w:rsid w:val="003D448B"/>
    <w:rsid w:val="003D4629"/>
    <w:rsid w:val="003D58A7"/>
    <w:rsid w:val="003D6293"/>
    <w:rsid w:val="003D660A"/>
    <w:rsid w:val="003D6F06"/>
    <w:rsid w:val="003E037E"/>
    <w:rsid w:val="003E147C"/>
    <w:rsid w:val="003E161C"/>
    <w:rsid w:val="003E16C1"/>
    <w:rsid w:val="003E17B3"/>
    <w:rsid w:val="003E18D3"/>
    <w:rsid w:val="003E1EC8"/>
    <w:rsid w:val="003E24B4"/>
    <w:rsid w:val="003E2A80"/>
    <w:rsid w:val="003E2C8E"/>
    <w:rsid w:val="003E31C7"/>
    <w:rsid w:val="003E3B4B"/>
    <w:rsid w:val="003E4757"/>
    <w:rsid w:val="003E5327"/>
    <w:rsid w:val="003E6858"/>
    <w:rsid w:val="003E76ED"/>
    <w:rsid w:val="003F0500"/>
    <w:rsid w:val="003F0942"/>
    <w:rsid w:val="003F09FB"/>
    <w:rsid w:val="003F0A60"/>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1E48"/>
    <w:rsid w:val="00404440"/>
    <w:rsid w:val="00405769"/>
    <w:rsid w:val="004062EE"/>
    <w:rsid w:val="0040658A"/>
    <w:rsid w:val="0040663A"/>
    <w:rsid w:val="00406840"/>
    <w:rsid w:val="00406C9E"/>
    <w:rsid w:val="00407FAD"/>
    <w:rsid w:val="00410190"/>
    <w:rsid w:val="00410FD3"/>
    <w:rsid w:val="00411083"/>
    <w:rsid w:val="0041162D"/>
    <w:rsid w:val="00411F91"/>
    <w:rsid w:val="00412792"/>
    <w:rsid w:val="00412A36"/>
    <w:rsid w:val="00413C04"/>
    <w:rsid w:val="004140EB"/>
    <w:rsid w:val="0041460C"/>
    <w:rsid w:val="00415245"/>
    <w:rsid w:val="004162F6"/>
    <w:rsid w:val="00417336"/>
    <w:rsid w:val="00417348"/>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379"/>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BE1"/>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1EB8"/>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B65"/>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0F51"/>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0379"/>
    <w:rsid w:val="00491720"/>
    <w:rsid w:val="00491D48"/>
    <w:rsid w:val="00492DD5"/>
    <w:rsid w:val="00493146"/>
    <w:rsid w:val="00493AD7"/>
    <w:rsid w:val="00493C16"/>
    <w:rsid w:val="0049421E"/>
    <w:rsid w:val="00494E89"/>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6E1"/>
    <w:rsid w:val="004A4E03"/>
    <w:rsid w:val="004A545D"/>
    <w:rsid w:val="004A553F"/>
    <w:rsid w:val="004A6551"/>
    <w:rsid w:val="004A6FC8"/>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85F"/>
    <w:rsid w:val="004C1A13"/>
    <w:rsid w:val="004C33BD"/>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4953"/>
    <w:rsid w:val="004D5066"/>
    <w:rsid w:val="004D59B8"/>
    <w:rsid w:val="004D6CEE"/>
    <w:rsid w:val="004D715C"/>
    <w:rsid w:val="004D72A2"/>
    <w:rsid w:val="004E0235"/>
    <w:rsid w:val="004E13A0"/>
    <w:rsid w:val="004E1C7F"/>
    <w:rsid w:val="004E1D72"/>
    <w:rsid w:val="004E20C6"/>
    <w:rsid w:val="004E2462"/>
    <w:rsid w:val="004E425C"/>
    <w:rsid w:val="004E42A3"/>
    <w:rsid w:val="004E42EF"/>
    <w:rsid w:val="004E5A3B"/>
    <w:rsid w:val="004E6014"/>
    <w:rsid w:val="004E678C"/>
    <w:rsid w:val="004E6AB9"/>
    <w:rsid w:val="004E770D"/>
    <w:rsid w:val="004E77FC"/>
    <w:rsid w:val="004F0666"/>
    <w:rsid w:val="004F17A7"/>
    <w:rsid w:val="004F1EF3"/>
    <w:rsid w:val="004F28C1"/>
    <w:rsid w:val="004F29CE"/>
    <w:rsid w:val="004F2A4C"/>
    <w:rsid w:val="004F3068"/>
    <w:rsid w:val="004F3CB2"/>
    <w:rsid w:val="004F43D0"/>
    <w:rsid w:val="004F45CD"/>
    <w:rsid w:val="004F47C7"/>
    <w:rsid w:val="004F4EF4"/>
    <w:rsid w:val="004F524A"/>
    <w:rsid w:val="004F53ED"/>
    <w:rsid w:val="004F5A2E"/>
    <w:rsid w:val="004F60E5"/>
    <w:rsid w:val="004F63A2"/>
    <w:rsid w:val="004F65E3"/>
    <w:rsid w:val="004F6DBE"/>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498"/>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2AA9"/>
    <w:rsid w:val="005235C0"/>
    <w:rsid w:val="00523C6A"/>
    <w:rsid w:val="00524878"/>
    <w:rsid w:val="00524C33"/>
    <w:rsid w:val="00525C99"/>
    <w:rsid w:val="00525D74"/>
    <w:rsid w:val="00526082"/>
    <w:rsid w:val="00526D3C"/>
    <w:rsid w:val="0052728A"/>
    <w:rsid w:val="00527494"/>
    <w:rsid w:val="005279D1"/>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0F78"/>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2E1"/>
    <w:rsid w:val="00553621"/>
    <w:rsid w:val="00553DE6"/>
    <w:rsid w:val="00553EB4"/>
    <w:rsid w:val="00553FE9"/>
    <w:rsid w:val="00554A86"/>
    <w:rsid w:val="00554B60"/>
    <w:rsid w:val="005553C2"/>
    <w:rsid w:val="005553FB"/>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3B0"/>
    <w:rsid w:val="0056398E"/>
    <w:rsid w:val="00563BE0"/>
    <w:rsid w:val="00565F98"/>
    <w:rsid w:val="00566205"/>
    <w:rsid w:val="0056748E"/>
    <w:rsid w:val="0056791B"/>
    <w:rsid w:val="005707AB"/>
    <w:rsid w:val="005708FC"/>
    <w:rsid w:val="00570D96"/>
    <w:rsid w:val="00570DAD"/>
    <w:rsid w:val="00570FD0"/>
    <w:rsid w:val="0057155C"/>
    <w:rsid w:val="00571A32"/>
    <w:rsid w:val="005725A3"/>
    <w:rsid w:val="00573AE2"/>
    <w:rsid w:val="00573D4B"/>
    <w:rsid w:val="00574390"/>
    <w:rsid w:val="0057447D"/>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3938"/>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54C"/>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064A"/>
    <w:rsid w:val="005A0CFF"/>
    <w:rsid w:val="005A12D4"/>
    <w:rsid w:val="005A1320"/>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985"/>
    <w:rsid w:val="005B2B7E"/>
    <w:rsid w:val="005B380B"/>
    <w:rsid w:val="005B3964"/>
    <w:rsid w:val="005B3DF7"/>
    <w:rsid w:val="005B4D7F"/>
    <w:rsid w:val="005B4EDD"/>
    <w:rsid w:val="005B4FE8"/>
    <w:rsid w:val="005B56CC"/>
    <w:rsid w:val="005B5878"/>
    <w:rsid w:val="005B6889"/>
    <w:rsid w:val="005B7011"/>
    <w:rsid w:val="005C00BA"/>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066"/>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5DC4"/>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3151"/>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6F"/>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29BB"/>
    <w:rsid w:val="0066468D"/>
    <w:rsid w:val="006648ED"/>
    <w:rsid w:val="00666B77"/>
    <w:rsid w:val="00667011"/>
    <w:rsid w:val="006670F4"/>
    <w:rsid w:val="00667A12"/>
    <w:rsid w:val="00670157"/>
    <w:rsid w:val="0067049F"/>
    <w:rsid w:val="00670576"/>
    <w:rsid w:val="006706DD"/>
    <w:rsid w:val="006707D0"/>
    <w:rsid w:val="00670C6C"/>
    <w:rsid w:val="0067120C"/>
    <w:rsid w:val="00671973"/>
    <w:rsid w:val="00671C90"/>
    <w:rsid w:val="00671E2C"/>
    <w:rsid w:val="006724BE"/>
    <w:rsid w:val="00672649"/>
    <w:rsid w:val="00673AE5"/>
    <w:rsid w:val="006743ED"/>
    <w:rsid w:val="0067538C"/>
    <w:rsid w:val="00676220"/>
    <w:rsid w:val="006765FA"/>
    <w:rsid w:val="00677EAA"/>
    <w:rsid w:val="0068231E"/>
    <w:rsid w:val="006826C6"/>
    <w:rsid w:val="00683326"/>
    <w:rsid w:val="0068340F"/>
    <w:rsid w:val="006834C2"/>
    <w:rsid w:val="00683560"/>
    <w:rsid w:val="00683C12"/>
    <w:rsid w:val="00684D70"/>
    <w:rsid w:val="006852B0"/>
    <w:rsid w:val="00685739"/>
    <w:rsid w:val="00685989"/>
    <w:rsid w:val="0068641E"/>
    <w:rsid w:val="00686526"/>
    <w:rsid w:val="00686F86"/>
    <w:rsid w:val="006870AA"/>
    <w:rsid w:val="006870D4"/>
    <w:rsid w:val="00687A55"/>
    <w:rsid w:val="00690488"/>
    <w:rsid w:val="0069082E"/>
    <w:rsid w:val="006910DC"/>
    <w:rsid w:val="006920CB"/>
    <w:rsid w:val="00692326"/>
    <w:rsid w:val="0069242F"/>
    <w:rsid w:val="00692430"/>
    <w:rsid w:val="006926C4"/>
    <w:rsid w:val="00692BB6"/>
    <w:rsid w:val="00693EE4"/>
    <w:rsid w:val="00694878"/>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347"/>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2FB"/>
    <w:rsid w:val="006C751F"/>
    <w:rsid w:val="006C775D"/>
    <w:rsid w:val="006D01BA"/>
    <w:rsid w:val="006D0F0A"/>
    <w:rsid w:val="006D12B6"/>
    <w:rsid w:val="006D1E59"/>
    <w:rsid w:val="006D316B"/>
    <w:rsid w:val="006D33C8"/>
    <w:rsid w:val="006D3A8F"/>
    <w:rsid w:val="006D4265"/>
    <w:rsid w:val="006D4B43"/>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B8D"/>
    <w:rsid w:val="006F5D34"/>
    <w:rsid w:val="006F69FA"/>
    <w:rsid w:val="006F6B59"/>
    <w:rsid w:val="006F6FFA"/>
    <w:rsid w:val="006F70F8"/>
    <w:rsid w:val="006F7691"/>
    <w:rsid w:val="006F78FD"/>
    <w:rsid w:val="006F79CE"/>
    <w:rsid w:val="006F7A6A"/>
    <w:rsid w:val="006F7F16"/>
    <w:rsid w:val="007010D6"/>
    <w:rsid w:val="007010DD"/>
    <w:rsid w:val="00701E20"/>
    <w:rsid w:val="0070221E"/>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0A49"/>
    <w:rsid w:val="00720E8B"/>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05"/>
    <w:rsid w:val="0073153C"/>
    <w:rsid w:val="007319D1"/>
    <w:rsid w:val="0073219C"/>
    <w:rsid w:val="0073273A"/>
    <w:rsid w:val="007328DC"/>
    <w:rsid w:val="00732952"/>
    <w:rsid w:val="00732EDE"/>
    <w:rsid w:val="00733117"/>
    <w:rsid w:val="00733225"/>
    <w:rsid w:val="00733752"/>
    <w:rsid w:val="00733A3E"/>
    <w:rsid w:val="00733A91"/>
    <w:rsid w:val="007347F4"/>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0F26"/>
    <w:rsid w:val="0075100C"/>
    <w:rsid w:val="00751196"/>
    <w:rsid w:val="00751391"/>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4D92"/>
    <w:rsid w:val="007659B3"/>
    <w:rsid w:val="00765A0C"/>
    <w:rsid w:val="00765C60"/>
    <w:rsid w:val="00766ABE"/>
    <w:rsid w:val="00766D09"/>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0BA3"/>
    <w:rsid w:val="00791154"/>
    <w:rsid w:val="0079171A"/>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3CA"/>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E14"/>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D773D"/>
    <w:rsid w:val="007E0F84"/>
    <w:rsid w:val="007E14CA"/>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0F4"/>
    <w:rsid w:val="007E758B"/>
    <w:rsid w:val="007E765F"/>
    <w:rsid w:val="007F00B9"/>
    <w:rsid w:val="007F0189"/>
    <w:rsid w:val="007F1277"/>
    <w:rsid w:val="007F15E2"/>
    <w:rsid w:val="007F1B14"/>
    <w:rsid w:val="007F2C9F"/>
    <w:rsid w:val="007F38E0"/>
    <w:rsid w:val="007F5079"/>
    <w:rsid w:val="007F554D"/>
    <w:rsid w:val="007F5934"/>
    <w:rsid w:val="007F5D3A"/>
    <w:rsid w:val="007F67BB"/>
    <w:rsid w:val="007F69BA"/>
    <w:rsid w:val="007F69DB"/>
    <w:rsid w:val="007F6ECE"/>
    <w:rsid w:val="0080008A"/>
    <w:rsid w:val="00800500"/>
    <w:rsid w:val="00800620"/>
    <w:rsid w:val="00800825"/>
    <w:rsid w:val="008008DC"/>
    <w:rsid w:val="008008EF"/>
    <w:rsid w:val="00800AF5"/>
    <w:rsid w:val="008015F1"/>
    <w:rsid w:val="0080185F"/>
    <w:rsid w:val="0080266B"/>
    <w:rsid w:val="008027CA"/>
    <w:rsid w:val="00802AFD"/>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199"/>
    <w:rsid w:val="008154BF"/>
    <w:rsid w:val="0081588B"/>
    <w:rsid w:val="00816A55"/>
    <w:rsid w:val="0081717B"/>
    <w:rsid w:val="008175A0"/>
    <w:rsid w:val="00817ADD"/>
    <w:rsid w:val="00817CF8"/>
    <w:rsid w:val="008205DE"/>
    <w:rsid w:val="00820A28"/>
    <w:rsid w:val="00821534"/>
    <w:rsid w:val="008216CC"/>
    <w:rsid w:val="00821748"/>
    <w:rsid w:val="0082196A"/>
    <w:rsid w:val="00821F89"/>
    <w:rsid w:val="00822271"/>
    <w:rsid w:val="0082254A"/>
    <w:rsid w:val="00822EF4"/>
    <w:rsid w:val="00824879"/>
    <w:rsid w:val="00824961"/>
    <w:rsid w:val="008254A6"/>
    <w:rsid w:val="00825D93"/>
    <w:rsid w:val="0082611E"/>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D2A"/>
    <w:rsid w:val="00836EBA"/>
    <w:rsid w:val="0083736C"/>
    <w:rsid w:val="00837561"/>
    <w:rsid w:val="00840153"/>
    <w:rsid w:val="008401CE"/>
    <w:rsid w:val="00840455"/>
    <w:rsid w:val="008407AC"/>
    <w:rsid w:val="008418D6"/>
    <w:rsid w:val="00842448"/>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0BBA"/>
    <w:rsid w:val="008512BD"/>
    <w:rsid w:val="00851A4A"/>
    <w:rsid w:val="0085226B"/>
    <w:rsid w:val="008549E3"/>
    <w:rsid w:val="00857999"/>
    <w:rsid w:val="00857D1D"/>
    <w:rsid w:val="00861183"/>
    <w:rsid w:val="00861437"/>
    <w:rsid w:val="00862053"/>
    <w:rsid w:val="0086217C"/>
    <w:rsid w:val="00862A45"/>
    <w:rsid w:val="00862B62"/>
    <w:rsid w:val="00863C3B"/>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53A"/>
    <w:rsid w:val="0088363C"/>
    <w:rsid w:val="00883B4D"/>
    <w:rsid w:val="00884A47"/>
    <w:rsid w:val="00884E65"/>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2AC"/>
    <w:rsid w:val="008A1F55"/>
    <w:rsid w:val="008A4706"/>
    <w:rsid w:val="008A48AE"/>
    <w:rsid w:val="008A49DC"/>
    <w:rsid w:val="008A5898"/>
    <w:rsid w:val="008A59CD"/>
    <w:rsid w:val="008A5BA0"/>
    <w:rsid w:val="008A69C4"/>
    <w:rsid w:val="008A732A"/>
    <w:rsid w:val="008A74F0"/>
    <w:rsid w:val="008A7DB7"/>
    <w:rsid w:val="008A7E10"/>
    <w:rsid w:val="008B06BF"/>
    <w:rsid w:val="008B1B18"/>
    <w:rsid w:val="008B1BA8"/>
    <w:rsid w:val="008B1E72"/>
    <w:rsid w:val="008B2C03"/>
    <w:rsid w:val="008B3182"/>
    <w:rsid w:val="008B377B"/>
    <w:rsid w:val="008B3C82"/>
    <w:rsid w:val="008B3E9C"/>
    <w:rsid w:val="008B63DB"/>
    <w:rsid w:val="008B6480"/>
    <w:rsid w:val="008B65EA"/>
    <w:rsid w:val="008B6EC3"/>
    <w:rsid w:val="008C0296"/>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DEC"/>
    <w:rsid w:val="008E2F72"/>
    <w:rsid w:val="008E2FCB"/>
    <w:rsid w:val="008E3ABF"/>
    <w:rsid w:val="008E4399"/>
    <w:rsid w:val="008E4527"/>
    <w:rsid w:val="008E6AE4"/>
    <w:rsid w:val="008E6EAC"/>
    <w:rsid w:val="008E7231"/>
    <w:rsid w:val="008E7F65"/>
    <w:rsid w:val="008F0039"/>
    <w:rsid w:val="008F0190"/>
    <w:rsid w:val="008F02DC"/>
    <w:rsid w:val="008F04CE"/>
    <w:rsid w:val="008F0A02"/>
    <w:rsid w:val="008F0A9E"/>
    <w:rsid w:val="008F0CD7"/>
    <w:rsid w:val="008F0FD6"/>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114"/>
    <w:rsid w:val="008F7330"/>
    <w:rsid w:val="008F77CC"/>
    <w:rsid w:val="00900769"/>
    <w:rsid w:val="00901318"/>
    <w:rsid w:val="0090168F"/>
    <w:rsid w:val="00901A8E"/>
    <w:rsid w:val="00902108"/>
    <w:rsid w:val="00902570"/>
    <w:rsid w:val="009028DE"/>
    <w:rsid w:val="00903207"/>
    <w:rsid w:val="00903B0F"/>
    <w:rsid w:val="00904A21"/>
    <w:rsid w:val="009050D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67B"/>
    <w:rsid w:val="00913F00"/>
    <w:rsid w:val="009142DC"/>
    <w:rsid w:val="0091453B"/>
    <w:rsid w:val="00914894"/>
    <w:rsid w:val="009154CF"/>
    <w:rsid w:val="00915603"/>
    <w:rsid w:val="009158F8"/>
    <w:rsid w:val="00915D9C"/>
    <w:rsid w:val="009163CD"/>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37DBC"/>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BD6"/>
    <w:rsid w:val="00945F81"/>
    <w:rsid w:val="009463D7"/>
    <w:rsid w:val="00946F60"/>
    <w:rsid w:val="0095019C"/>
    <w:rsid w:val="00950459"/>
    <w:rsid w:val="0095087A"/>
    <w:rsid w:val="00950B43"/>
    <w:rsid w:val="00951241"/>
    <w:rsid w:val="0095170F"/>
    <w:rsid w:val="009517B7"/>
    <w:rsid w:val="009518E8"/>
    <w:rsid w:val="00951927"/>
    <w:rsid w:val="00951BAB"/>
    <w:rsid w:val="00951EAD"/>
    <w:rsid w:val="0095256C"/>
    <w:rsid w:val="00952976"/>
    <w:rsid w:val="00954118"/>
    <w:rsid w:val="00954125"/>
    <w:rsid w:val="009543FA"/>
    <w:rsid w:val="0095514A"/>
    <w:rsid w:val="00955F74"/>
    <w:rsid w:val="00956F2F"/>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02D5"/>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87035"/>
    <w:rsid w:val="00987B7E"/>
    <w:rsid w:val="009902F8"/>
    <w:rsid w:val="00990A06"/>
    <w:rsid w:val="009917AD"/>
    <w:rsid w:val="0099284E"/>
    <w:rsid w:val="0099327F"/>
    <w:rsid w:val="00994A43"/>
    <w:rsid w:val="00994C7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AA3"/>
    <w:rsid w:val="009B3D40"/>
    <w:rsid w:val="009B4155"/>
    <w:rsid w:val="009B51EC"/>
    <w:rsid w:val="009B5BDB"/>
    <w:rsid w:val="009B6002"/>
    <w:rsid w:val="009B70FE"/>
    <w:rsid w:val="009B7A7D"/>
    <w:rsid w:val="009C0276"/>
    <w:rsid w:val="009C0359"/>
    <w:rsid w:val="009C05B4"/>
    <w:rsid w:val="009C0CD6"/>
    <w:rsid w:val="009C137E"/>
    <w:rsid w:val="009C16D1"/>
    <w:rsid w:val="009C1F25"/>
    <w:rsid w:val="009C3B47"/>
    <w:rsid w:val="009C44F9"/>
    <w:rsid w:val="009C4755"/>
    <w:rsid w:val="009C4850"/>
    <w:rsid w:val="009C493C"/>
    <w:rsid w:val="009C4CFB"/>
    <w:rsid w:val="009C5274"/>
    <w:rsid w:val="009C529C"/>
    <w:rsid w:val="009C5612"/>
    <w:rsid w:val="009C5F68"/>
    <w:rsid w:val="009C64D0"/>
    <w:rsid w:val="009C7984"/>
    <w:rsid w:val="009C7A7A"/>
    <w:rsid w:val="009C7BCF"/>
    <w:rsid w:val="009C7EC5"/>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329"/>
    <w:rsid w:val="009E0DAE"/>
    <w:rsid w:val="009E1A1F"/>
    <w:rsid w:val="009E1E28"/>
    <w:rsid w:val="009E1F9E"/>
    <w:rsid w:val="009E2C98"/>
    <w:rsid w:val="009E42F6"/>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0EDC"/>
    <w:rsid w:val="00A02A81"/>
    <w:rsid w:val="00A02D1F"/>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4E52"/>
    <w:rsid w:val="00A154DB"/>
    <w:rsid w:val="00A168DF"/>
    <w:rsid w:val="00A16C47"/>
    <w:rsid w:val="00A17108"/>
    <w:rsid w:val="00A17F13"/>
    <w:rsid w:val="00A204DA"/>
    <w:rsid w:val="00A205E2"/>
    <w:rsid w:val="00A207D9"/>
    <w:rsid w:val="00A2090C"/>
    <w:rsid w:val="00A20F40"/>
    <w:rsid w:val="00A21508"/>
    <w:rsid w:val="00A21881"/>
    <w:rsid w:val="00A228AA"/>
    <w:rsid w:val="00A23379"/>
    <w:rsid w:val="00A2424D"/>
    <w:rsid w:val="00A245CE"/>
    <w:rsid w:val="00A250D6"/>
    <w:rsid w:val="00A30534"/>
    <w:rsid w:val="00A30D0C"/>
    <w:rsid w:val="00A30D9E"/>
    <w:rsid w:val="00A30FC9"/>
    <w:rsid w:val="00A31045"/>
    <w:rsid w:val="00A3171D"/>
    <w:rsid w:val="00A318CF"/>
    <w:rsid w:val="00A31F30"/>
    <w:rsid w:val="00A31FCD"/>
    <w:rsid w:val="00A32B80"/>
    <w:rsid w:val="00A32F38"/>
    <w:rsid w:val="00A335FF"/>
    <w:rsid w:val="00A339B2"/>
    <w:rsid w:val="00A34621"/>
    <w:rsid w:val="00A34A5D"/>
    <w:rsid w:val="00A352ED"/>
    <w:rsid w:val="00A35730"/>
    <w:rsid w:val="00A35C3D"/>
    <w:rsid w:val="00A35CEA"/>
    <w:rsid w:val="00A35D88"/>
    <w:rsid w:val="00A3616B"/>
    <w:rsid w:val="00A366D2"/>
    <w:rsid w:val="00A36717"/>
    <w:rsid w:val="00A3787F"/>
    <w:rsid w:val="00A37D16"/>
    <w:rsid w:val="00A37E23"/>
    <w:rsid w:val="00A4059F"/>
    <w:rsid w:val="00A405C7"/>
    <w:rsid w:val="00A40671"/>
    <w:rsid w:val="00A41CFB"/>
    <w:rsid w:val="00A41D77"/>
    <w:rsid w:val="00A4225D"/>
    <w:rsid w:val="00A42875"/>
    <w:rsid w:val="00A431AE"/>
    <w:rsid w:val="00A43443"/>
    <w:rsid w:val="00A439B4"/>
    <w:rsid w:val="00A44315"/>
    <w:rsid w:val="00A44457"/>
    <w:rsid w:val="00A4544F"/>
    <w:rsid w:val="00A45C40"/>
    <w:rsid w:val="00A4604F"/>
    <w:rsid w:val="00A4669C"/>
    <w:rsid w:val="00A46872"/>
    <w:rsid w:val="00A46A70"/>
    <w:rsid w:val="00A47A12"/>
    <w:rsid w:val="00A47E60"/>
    <w:rsid w:val="00A50687"/>
    <w:rsid w:val="00A52E40"/>
    <w:rsid w:val="00A52E95"/>
    <w:rsid w:val="00A533E7"/>
    <w:rsid w:val="00A540BD"/>
    <w:rsid w:val="00A54697"/>
    <w:rsid w:val="00A547C0"/>
    <w:rsid w:val="00A54D21"/>
    <w:rsid w:val="00A5537D"/>
    <w:rsid w:val="00A5588B"/>
    <w:rsid w:val="00A56D49"/>
    <w:rsid w:val="00A5786F"/>
    <w:rsid w:val="00A60631"/>
    <w:rsid w:val="00A61D00"/>
    <w:rsid w:val="00A61F3A"/>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1D1A"/>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4C2D"/>
    <w:rsid w:val="00A853E3"/>
    <w:rsid w:val="00A85DF1"/>
    <w:rsid w:val="00A8635B"/>
    <w:rsid w:val="00A86413"/>
    <w:rsid w:val="00A86523"/>
    <w:rsid w:val="00A86B0B"/>
    <w:rsid w:val="00A90125"/>
    <w:rsid w:val="00A90C34"/>
    <w:rsid w:val="00A915BB"/>
    <w:rsid w:val="00A91B07"/>
    <w:rsid w:val="00A92029"/>
    <w:rsid w:val="00A9306D"/>
    <w:rsid w:val="00A93623"/>
    <w:rsid w:val="00A93EC9"/>
    <w:rsid w:val="00A93F69"/>
    <w:rsid w:val="00A94388"/>
    <w:rsid w:val="00A9456A"/>
    <w:rsid w:val="00A94A91"/>
    <w:rsid w:val="00A952FE"/>
    <w:rsid w:val="00A9575D"/>
    <w:rsid w:val="00A961F8"/>
    <w:rsid w:val="00A965C5"/>
    <w:rsid w:val="00A96733"/>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A7968"/>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316"/>
    <w:rsid w:val="00AB6FE4"/>
    <w:rsid w:val="00AB7663"/>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294"/>
    <w:rsid w:val="00AE66DF"/>
    <w:rsid w:val="00AE6B9B"/>
    <w:rsid w:val="00AE704A"/>
    <w:rsid w:val="00AE7841"/>
    <w:rsid w:val="00AF1198"/>
    <w:rsid w:val="00AF24E9"/>
    <w:rsid w:val="00AF27CB"/>
    <w:rsid w:val="00AF3102"/>
    <w:rsid w:val="00AF37E1"/>
    <w:rsid w:val="00AF3B69"/>
    <w:rsid w:val="00AF47C5"/>
    <w:rsid w:val="00AF67A4"/>
    <w:rsid w:val="00AF707A"/>
    <w:rsid w:val="00AF70F3"/>
    <w:rsid w:val="00AF71B0"/>
    <w:rsid w:val="00AF747B"/>
    <w:rsid w:val="00B01454"/>
    <w:rsid w:val="00B015D0"/>
    <w:rsid w:val="00B01756"/>
    <w:rsid w:val="00B017EB"/>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3D11"/>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961"/>
    <w:rsid w:val="00B25DA9"/>
    <w:rsid w:val="00B25F76"/>
    <w:rsid w:val="00B26207"/>
    <w:rsid w:val="00B2687B"/>
    <w:rsid w:val="00B26F04"/>
    <w:rsid w:val="00B271F5"/>
    <w:rsid w:val="00B27417"/>
    <w:rsid w:val="00B27441"/>
    <w:rsid w:val="00B274EC"/>
    <w:rsid w:val="00B2759F"/>
    <w:rsid w:val="00B27B0E"/>
    <w:rsid w:val="00B30320"/>
    <w:rsid w:val="00B30D84"/>
    <w:rsid w:val="00B30DF3"/>
    <w:rsid w:val="00B31110"/>
    <w:rsid w:val="00B3172E"/>
    <w:rsid w:val="00B318EE"/>
    <w:rsid w:val="00B31A5F"/>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23"/>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0D2"/>
    <w:rsid w:val="00B74460"/>
    <w:rsid w:val="00B7495B"/>
    <w:rsid w:val="00B74E96"/>
    <w:rsid w:val="00B75722"/>
    <w:rsid w:val="00B75AF6"/>
    <w:rsid w:val="00B760DE"/>
    <w:rsid w:val="00B76122"/>
    <w:rsid w:val="00B76608"/>
    <w:rsid w:val="00B77DAD"/>
    <w:rsid w:val="00B805F2"/>
    <w:rsid w:val="00B8126D"/>
    <w:rsid w:val="00B815E7"/>
    <w:rsid w:val="00B81B0D"/>
    <w:rsid w:val="00B81B8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2E63"/>
    <w:rsid w:val="00BA3E29"/>
    <w:rsid w:val="00BA434C"/>
    <w:rsid w:val="00BA4824"/>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221"/>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7CF"/>
    <w:rsid w:val="00BD0CEB"/>
    <w:rsid w:val="00BD1A2B"/>
    <w:rsid w:val="00BD34B0"/>
    <w:rsid w:val="00BD545B"/>
    <w:rsid w:val="00BD5E61"/>
    <w:rsid w:val="00BD6106"/>
    <w:rsid w:val="00BD6E86"/>
    <w:rsid w:val="00BD78C2"/>
    <w:rsid w:val="00BD7A27"/>
    <w:rsid w:val="00BE0175"/>
    <w:rsid w:val="00BE0A88"/>
    <w:rsid w:val="00BE2B29"/>
    <w:rsid w:val="00BE2D5A"/>
    <w:rsid w:val="00BE2FC7"/>
    <w:rsid w:val="00BE37E9"/>
    <w:rsid w:val="00BE386B"/>
    <w:rsid w:val="00BE3C82"/>
    <w:rsid w:val="00BE3CD0"/>
    <w:rsid w:val="00BE3E3F"/>
    <w:rsid w:val="00BE4A8D"/>
    <w:rsid w:val="00BE50E0"/>
    <w:rsid w:val="00BE5C0A"/>
    <w:rsid w:val="00BE6089"/>
    <w:rsid w:val="00BE639F"/>
    <w:rsid w:val="00BE646B"/>
    <w:rsid w:val="00BE7D7D"/>
    <w:rsid w:val="00BF0203"/>
    <w:rsid w:val="00BF1232"/>
    <w:rsid w:val="00BF21FB"/>
    <w:rsid w:val="00BF2A58"/>
    <w:rsid w:val="00BF3D62"/>
    <w:rsid w:val="00BF4E4C"/>
    <w:rsid w:val="00BF58CC"/>
    <w:rsid w:val="00BF5C2B"/>
    <w:rsid w:val="00BF609D"/>
    <w:rsid w:val="00BF6871"/>
    <w:rsid w:val="00BF6CDC"/>
    <w:rsid w:val="00BF7D02"/>
    <w:rsid w:val="00C0073E"/>
    <w:rsid w:val="00C00D9C"/>
    <w:rsid w:val="00C00FA9"/>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7F"/>
    <w:rsid w:val="00C11981"/>
    <w:rsid w:val="00C11A0D"/>
    <w:rsid w:val="00C132FB"/>
    <w:rsid w:val="00C1367C"/>
    <w:rsid w:val="00C13B87"/>
    <w:rsid w:val="00C13C4F"/>
    <w:rsid w:val="00C13E2D"/>
    <w:rsid w:val="00C142D2"/>
    <w:rsid w:val="00C155F1"/>
    <w:rsid w:val="00C15AB2"/>
    <w:rsid w:val="00C15AC6"/>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72C"/>
    <w:rsid w:val="00C37A54"/>
    <w:rsid w:val="00C409F7"/>
    <w:rsid w:val="00C40A08"/>
    <w:rsid w:val="00C40F04"/>
    <w:rsid w:val="00C42A71"/>
    <w:rsid w:val="00C42C57"/>
    <w:rsid w:val="00C42CD6"/>
    <w:rsid w:val="00C43AA2"/>
    <w:rsid w:val="00C43AFF"/>
    <w:rsid w:val="00C43C7F"/>
    <w:rsid w:val="00C441CA"/>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02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1A44"/>
    <w:rsid w:val="00C72A17"/>
    <w:rsid w:val="00C735E5"/>
    <w:rsid w:val="00C740FE"/>
    <w:rsid w:val="00C74513"/>
    <w:rsid w:val="00C74E4F"/>
    <w:rsid w:val="00C74E7E"/>
    <w:rsid w:val="00C74EB3"/>
    <w:rsid w:val="00C75286"/>
    <w:rsid w:val="00C75714"/>
    <w:rsid w:val="00C7594C"/>
    <w:rsid w:val="00C75B46"/>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3"/>
    <w:rsid w:val="00C879EE"/>
    <w:rsid w:val="00C87A94"/>
    <w:rsid w:val="00C87AF4"/>
    <w:rsid w:val="00C87E32"/>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0B8A"/>
    <w:rsid w:val="00CA1E24"/>
    <w:rsid w:val="00CA240A"/>
    <w:rsid w:val="00CA2579"/>
    <w:rsid w:val="00CA2745"/>
    <w:rsid w:val="00CA27D7"/>
    <w:rsid w:val="00CA2C37"/>
    <w:rsid w:val="00CA3D82"/>
    <w:rsid w:val="00CA3F85"/>
    <w:rsid w:val="00CA5CF4"/>
    <w:rsid w:val="00CA668C"/>
    <w:rsid w:val="00CA6E89"/>
    <w:rsid w:val="00CA7CFF"/>
    <w:rsid w:val="00CB03A7"/>
    <w:rsid w:val="00CB054B"/>
    <w:rsid w:val="00CB1B51"/>
    <w:rsid w:val="00CB3051"/>
    <w:rsid w:val="00CB3DCB"/>
    <w:rsid w:val="00CB4832"/>
    <w:rsid w:val="00CB5263"/>
    <w:rsid w:val="00CB5AE9"/>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5B55"/>
    <w:rsid w:val="00CD683D"/>
    <w:rsid w:val="00CD6FD8"/>
    <w:rsid w:val="00CE0148"/>
    <w:rsid w:val="00CE018F"/>
    <w:rsid w:val="00CE0DB5"/>
    <w:rsid w:val="00CE0FEE"/>
    <w:rsid w:val="00CE1A1F"/>
    <w:rsid w:val="00CE1C62"/>
    <w:rsid w:val="00CE1E9D"/>
    <w:rsid w:val="00CE200C"/>
    <w:rsid w:val="00CE25BF"/>
    <w:rsid w:val="00CE2D7C"/>
    <w:rsid w:val="00CE30F3"/>
    <w:rsid w:val="00CE3FF8"/>
    <w:rsid w:val="00CE65E0"/>
    <w:rsid w:val="00CE6A70"/>
    <w:rsid w:val="00CE6AF0"/>
    <w:rsid w:val="00CE6FF8"/>
    <w:rsid w:val="00CE79BE"/>
    <w:rsid w:val="00CF0935"/>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425"/>
    <w:rsid w:val="00CF7AA8"/>
    <w:rsid w:val="00D01141"/>
    <w:rsid w:val="00D01310"/>
    <w:rsid w:val="00D014B1"/>
    <w:rsid w:val="00D01A7C"/>
    <w:rsid w:val="00D029F4"/>
    <w:rsid w:val="00D03483"/>
    <w:rsid w:val="00D035DC"/>
    <w:rsid w:val="00D04E9B"/>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5B7E"/>
    <w:rsid w:val="00D2610E"/>
    <w:rsid w:val="00D278A2"/>
    <w:rsid w:val="00D308E7"/>
    <w:rsid w:val="00D30B32"/>
    <w:rsid w:val="00D31470"/>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4757C"/>
    <w:rsid w:val="00D50293"/>
    <w:rsid w:val="00D506C6"/>
    <w:rsid w:val="00D510E3"/>
    <w:rsid w:val="00D5315A"/>
    <w:rsid w:val="00D53537"/>
    <w:rsid w:val="00D53E58"/>
    <w:rsid w:val="00D5582F"/>
    <w:rsid w:val="00D57162"/>
    <w:rsid w:val="00D6025A"/>
    <w:rsid w:val="00D60871"/>
    <w:rsid w:val="00D61721"/>
    <w:rsid w:val="00D619C0"/>
    <w:rsid w:val="00D62A3E"/>
    <w:rsid w:val="00D62BAE"/>
    <w:rsid w:val="00D63626"/>
    <w:rsid w:val="00D6369A"/>
    <w:rsid w:val="00D64730"/>
    <w:rsid w:val="00D64AE7"/>
    <w:rsid w:val="00D6542E"/>
    <w:rsid w:val="00D6590F"/>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5EF"/>
    <w:rsid w:val="00D87ACA"/>
    <w:rsid w:val="00D91288"/>
    <w:rsid w:val="00D91439"/>
    <w:rsid w:val="00D9259D"/>
    <w:rsid w:val="00D92BC7"/>
    <w:rsid w:val="00D9364B"/>
    <w:rsid w:val="00D94550"/>
    <w:rsid w:val="00D94C55"/>
    <w:rsid w:val="00D951C0"/>
    <w:rsid w:val="00D95565"/>
    <w:rsid w:val="00D95C94"/>
    <w:rsid w:val="00D9692A"/>
    <w:rsid w:val="00D96D35"/>
    <w:rsid w:val="00D973CC"/>
    <w:rsid w:val="00D9779E"/>
    <w:rsid w:val="00D978CA"/>
    <w:rsid w:val="00DA076E"/>
    <w:rsid w:val="00DA1C3C"/>
    <w:rsid w:val="00DA22C3"/>
    <w:rsid w:val="00DA300F"/>
    <w:rsid w:val="00DA3160"/>
    <w:rsid w:val="00DA345C"/>
    <w:rsid w:val="00DA3568"/>
    <w:rsid w:val="00DA3B7F"/>
    <w:rsid w:val="00DA4000"/>
    <w:rsid w:val="00DA4A9C"/>
    <w:rsid w:val="00DA5282"/>
    <w:rsid w:val="00DA59B2"/>
    <w:rsid w:val="00DA5ACA"/>
    <w:rsid w:val="00DA5AEC"/>
    <w:rsid w:val="00DA608A"/>
    <w:rsid w:val="00DA6920"/>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5F2"/>
    <w:rsid w:val="00DC0BC0"/>
    <w:rsid w:val="00DC0EDC"/>
    <w:rsid w:val="00DC1432"/>
    <w:rsid w:val="00DC165C"/>
    <w:rsid w:val="00DC1919"/>
    <w:rsid w:val="00DC1AFC"/>
    <w:rsid w:val="00DC1D40"/>
    <w:rsid w:val="00DC23EC"/>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1C58"/>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1874"/>
    <w:rsid w:val="00DE2097"/>
    <w:rsid w:val="00DE21D2"/>
    <w:rsid w:val="00DE2255"/>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38F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1F7A"/>
    <w:rsid w:val="00E220A2"/>
    <w:rsid w:val="00E2423E"/>
    <w:rsid w:val="00E248BD"/>
    <w:rsid w:val="00E25DAE"/>
    <w:rsid w:val="00E26688"/>
    <w:rsid w:val="00E26F4D"/>
    <w:rsid w:val="00E275AC"/>
    <w:rsid w:val="00E276F2"/>
    <w:rsid w:val="00E27831"/>
    <w:rsid w:val="00E27902"/>
    <w:rsid w:val="00E27F07"/>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0F"/>
    <w:rsid w:val="00E56F55"/>
    <w:rsid w:val="00E570D0"/>
    <w:rsid w:val="00E572FC"/>
    <w:rsid w:val="00E57470"/>
    <w:rsid w:val="00E574EF"/>
    <w:rsid w:val="00E57D97"/>
    <w:rsid w:val="00E60E6C"/>
    <w:rsid w:val="00E61A6B"/>
    <w:rsid w:val="00E630A0"/>
    <w:rsid w:val="00E64062"/>
    <w:rsid w:val="00E6407F"/>
    <w:rsid w:val="00E64233"/>
    <w:rsid w:val="00E64CB3"/>
    <w:rsid w:val="00E66C85"/>
    <w:rsid w:val="00E67247"/>
    <w:rsid w:val="00E67CCF"/>
    <w:rsid w:val="00E70194"/>
    <w:rsid w:val="00E71271"/>
    <w:rsid w:val="00E715D9"/>
    <w:rsid w:val="00E72AE1"/>
    <w:rsid w:val="00E73280"/>
    <w:rsid w:val="00E73A8F"/>
    <w:rsid w:val="00E74FC0"/>
    <w:rsid w:val="00E75162"/>
    <w:rsid w:val="00E75B2D"/>
    <w:rsid w:val="00E75FCE"/>
    <w:rsid w:val="00E76113"/>
    <w:rsid w:val="00E77653"/>
    <w:rsid w:val="00E77F57"/>
    <w:rsid w:val="00E77FD3"/>
    <w:rsid w:val="00E80EF1"/>
    <w:rsid w:val="00E813CA"/>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193"/>
    <w:rsid w:val="00EA1F67"/>
    <w:rsid w:val="00EA21A1"/>
    <w:rsid w:val="00EA30BE"/>
    <w:rsid w:val="00EA34A9"/>
    <w:rsid w:val="00EA39DE"/>
    <w:rsid w:val="00EA3B1D"/>
    <w:rsid w:val="00EA4340"/>
    <w:rsid w:val="00EA4534"/>
    <w:rsid w:val="00EA6406"/>
    <w:rsid w:val="00EA6773"/>
    <w:rsid w:val="00EA7991"/>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484"/>
    <w:rsid w:val="00EC45B4"/>
    <w:rsid w:val="00EC4AD3"/>
    <w:rsid w:val="00EC5C4E"/>
    <w:rsid w:val="00EC6192"/>
    <w:rsid w:val="00EC6478"/>
    <w:rsid w:val="00EC67D5"/>
    <w:rsid w:val="00EC75F5"/>
    <w:rsid w:val="00EC7B1C"/>
    <w:rsid w:val="00ED033A"/>
    <w:rsid w:val="00ED0FDA"/>
    <w:rsid w:val="00ED1F3A"/>
    <w:rsid w:val="00ED2477"/>
    <w:rsid w:val="00ED28B8"/>
    <w:rsid w:val="00ED3848"/>
    <w:rsid w:val="00ED41C6"/>
    <w:rsid w:val="00ED469C"/>
    <w:rsid w:val="00ED4DAA"/>
    <w:rsid w:val="00ED53BE"/>
    <w:rsid w:val="00ED5E1E"/>
    <w:rsid w:val="00ED69CB"/>
    <w:rsid w:val="00ED6A9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8EA"/>
    <w:rsid w:val="00EF0923"/>
    <w:rsid w:val="00EF09B8"/>
    <w:rsid w:val="00EF0FB6"/>
    <w:rsid w:val="00EF239A"/>
    <w:rsid w:val="00EF3044"/>
    <w:rsid w:val="00EF328C"/>
    <w:rsid w:val="00EF35C0"/>
    <w:rsid w:val="00EF35E9"/>
    <w:rsid w:val="00EF36D4"/>
    <w:rsid w:val="00EF46D2"/>
    <w:rsid w:val="00EF4CA2"/>
    <w:rsid w:val="00EF562C"/>
    <w:rsid w:val="00EF5B6D"/>
    <w:rsid w:val="00EF6461"/>
    <w:rsid w:val="00EF67C6"/>
    <w:rsid w:val="00EF7400"/>
    <w:rsid w:val="00EF7505"/>
    <w:rsid w:val="00EF7CD2"/>
    <w:rsid w:val="00F00213"/>
    <w:rsid w:val="00F00BED"/>
    <w:rsid w:val="00F00D61"/>
    <w:rsid w:val="00F00E70"/>
    <w:rsid w:val="00F01313"/>
    <w:rsid w:val="00F026FC"/>
    <w:rsid w:val="00F03278"/>
    <w:rsid w:val="00F0370E"/>
    <w:rsid w:val="00F040D6"/>
    <w:rsid w:val="00F04130"/>
    <w:rsid w:val="00F0419B"/>
    <w:rsid w:val="00F0658F"/>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5DAB"/>
    <w:rsid w:val="00F27A82"/>
    <w:rsid w:val="00F27E20"/>
    <w:rsid w:val="00F3036B"/>
    <w:rsid w:val="00F30BE9"/>
    <w:rsid w:val="00F30DAF"/>
    <w:rsid w:val="00F31185"/>
    <w:rsid w:val="00F31BB7"/>
    <w:rsid w:val="00F33F02"/>
    <w:rsid w:val="00F347D6"/>
    <w:rsid w:val="00F349C6"/>
    <w:rsid w:val="00F34E1B"/>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404"/>
    <w:rsid w:val="00F6460C"/>
    <w:rsid w:val="00F64F24"/>
    <w:rsid w:val="00F6514A"/>
    <w:rsid w:val="00F655DD"/>
    <w:rsid w:val="00F65754"/>
    <w:rsid w:val="00F669D0"/>
    <w:rsid w:val="00F66B5A"/>
    <w:rsid w:val="00F66EC0"/>
    <w:rsid w:val="00F676AE"/>
    <w:rsid w:val="00F7015A"/>
    <w:rsid w:val="00F70CD9"/>
    <w:rsid w:val="00F712DD"/>
    <w:rsid w:val="00F7136F"/>
    <w:rsid w:val="00F7225E"/>
    <w:rsid w:val="00F723A4"/>
    <w:rsid w:val="00F734E0"/>
    <w:rsid w:val="00F73C6A"/>
    <w:rsid w:val="00F73D8E"/>
    <w:rsid w:val="00F73DE1"/>
    <w:rsid w:val="00F74896"/>
    <w:rsid w:val="00F74BAE"/>
    <w:rsid w:val="00F75149"/>
    <w:rsid w:val="00F7720A"/>
    <w:rsid w:val="00F77591"/>
    <w:rsid w:val="00F804F6"/>
    <w:rsid w:val="00F80BE6"/>
    <w:rsid w:val="00F811D1"/>
    <w:rsid w:val="00F81434"/>
    <w:rsid w:val="00F8191F"/>
    <w:rsid w:val="00F81C3C"/>
    <w:rsid w:val="00F82095"/>
    <w:rsid w:val="00F823C2"/>
    <w:rsid w:val="00F82744"/>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50F"/>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AE5"/>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B05"/>
    <w:rsid w:val="00FC5FB2"/>
    <w:rsid w:val="00FC7E84"/>
    <w:rsid w:val="00FD0875"/>
    <w:rsid w:val="00FD0A11"/>
    <w:rsid w:val="00FD0A72"/>
    <w:rsid w:val="00FD0B4C"/>
    <w:rsid w:val="00FD0BE5"/>
    <w:rsid w:val="00FD0DCC"/>
    <w:rsid w:val="00FD17CD"/>
    <w:rsid w:val="00FD2979"/>
    <w:rsid w:val="00FD2F76"/>
    <w:rsid w:val="00FD3B16"/>
    <w:rsid w:val="00FD3FEB"/>
    <w:rsid w:val="00FD42D4"/>
    <w:rsid w:val="00FD5A0F"/>
    <w:rsid w:val="00FD78F9"/>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9120D669-6444-482C-9610-7B4646150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2.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3.xml><?xml version="1.0" encoding="utf-8"?>
<ds:datastoreItem xmlns:ds="http://schemas.openxmlformats.org/officeDocument/2006/customXml" ds:itemID="{189859CD-B54E-4CA4-BCCE-B2AACFEB1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11</TotalTime>
  <Pages>54</Pages>
  <Words>18409</Words>
  <Characters>104937</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123100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Garvey, Fin</dc:creator>
  <cp:keywords/>
  <dc:description/>
  <cp:lastModifiedBy>Adrian Hanrahan</cp:lastModifiedBy>
  <cp:revision>9</cp:revision>
  <cp:lastPrinted>2026-06-24T05:53:00Z</cp:lastPrinted>
  <dcterms:created xsi:type="dcterms:W3CDTF">2026-07-07T10:59:00Z</dcterms:created>
  <dcterms:modified xsi:type="dcterms:W3CDTF">2026-07-08T08:55:00Z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4bd32741,4f056c9a,5caeb82b,4813fe44,58fdad6c,6ba2fe21,5a0fada6,78a26e8c,3b418a54</vt:lpwstr>
  </property>
  <property fmtid="{D5CDD505-2E9C-101B-9397-08002B2CF9AE}" pid="4" name="ClassificationContentMarkingHeaderFontProps">
    <vt:lpwstr>#0000ff,8,Calibri</vt:lpwstr>
  </property>
  <property fmtid="{D5CDD505-2E9C-101B-9397-08002B2CF9AE}" pid="5" name="ClassificationContentMarkingHeaderText">
    <vt:lpwstr>Data Classification: Public</vt:lpwstr>
  </property>
</Properties>
</file>